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C7" w:rsidRDefault="008B1AC7" w:rsidP="008B1AC7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noProof/>
          <w:kern w:val="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-781685</wp:posOffset>
            </wp:positionH>
            <wp:positionV relativeFrom="paragraph">
              <wp:posOffset>-723900</wp:posOffset>
            </wp:positionV>
            <wp:extent cx="7477125" cy="106108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7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AC7" w:rsidRDefault="008B1AC7">
      <w:pPr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/>
          <w:kern w:val="2"/>
          <w:sz w:val="24"/>
          <w:szCs w:val="24"/>
        </w:rPr>
        <w:br w:type="page"/>
      </w:r>
    </w:p>
    <w:p w:rsidR="008B1AC7" w:rsidRPr="008B1AC7" w:rsidRDefault="008B1AC7" w:rsidP="008B1AC7">
      <w:pPr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8B1AC7">
        <w:rPr>
          <w:rFonts w:ascii="Times New Roman" w:eastAsia="DejaVu Sans" w:hAnsi="Times New Roman" w:cs="Times New Roman"/>
          <w:b/>
          <w:kern w:val="2"/>
          <w:sz w:val="24"/>
          <w:szCs w:val="24"/>
        </w:rPr>
        <w:lastRenderedPageBreak/>
        <w:t>Пояснительная записка</w:t>
      </w:r>
    </w:p>
    <w:p w:rsidR="00390859" w:rsidRP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3908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музыке для 7 класса соответствует требованиям федерального государственного образовательного стандарта основного общего образования и разработана  на основе:</w:t>
      </w:r>
    </w:p>
    <w:p w:rsidR="00390859" w:rsidRPr="0063773F" w:rsidRDefault="00390859" w:rsidP="00390859">
      <w:pPr>
        <w:shd w:val="clear" w:color="auto" w:fill="FFFFFF"/>
        <w:tabs>
          <w:tab w:val="left" w:pos="567"/>
          <w:tab w:val="left" w:pos="2127"/>
        </w:tabs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документы, на которых основана программа:</w:t>
      </w:r>
    </w:p>
    <w:p w:rsidR="00390859" w:rsidRPr="0063773F" w:rsidRDefault="00390859" w:rsidP="00390859">
      <w:pPr>
        <w:shd w:val="clear" w:color="auto" w:fill="FFFFFF"/>
        <w:tabs>
          <w:tab w:val="left" w:pos="567"/>
          <w:tab w:val="left" w:pos="2127"/>
        </w:tabs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 Российской Федерации «Об образовании» от 29.12.2012г № 273-ФЗ.</w:t>
      </w:r>
    </w:p>
    <w:p w:rsidR="00390859" w:rsidRPr="0063773F" w:rsidRDefault="00390859" w:rsidP="00390859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стандарт основного общего образования (Приказ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основного общего образования» от 17.12.2010 № 1897.)</w:t>
      </w:r>
    </w:p>
    <w:p w:rsidR="00390859" w:rsidRPr="0063773F" w:rsidRDefault="00390859" w:rsidP="00390859">
      <w:pPr>
        <w:shd w:val="clear" w:color="auto" w:fill="FFFFFF"/>
        <w:tabs>
          <w:tab w:val="left" w:pos="0"/>
          <w:tab w:val="left" w:pos="2127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«Примерные программы по учебным предметам Музыка 1-8 классы», М.,</w:t>
      </w:r>
    </w:p>
    <w:p w:rsidR="00390859" w:rsidRPr="0063773F" w:rsidRDefault="00390859" w:rsidP="00390859">
      <w:pPr>
        <w:shd w:val="clear" w:color="auto" w:fill="FFFFFF"/>
        <w:tabs>
          <w:tab w:val="left" w:pos="0"/>
          <w:tab w:val="left" w:pos="212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 2012, созданные на основе Федерального государственного образовательного стандарта основного общего образования.</w:t>
      </w:r>
    </w:p>
    <w:p w:rsidR="00390859" w:rsidRPr="0063773F" w:rsidRDefault="00390859" w:rsidP="0039085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Программа по музыке, разработанная авторским коллективом: </w:t>
      </w:r>
      <w:proofErr w:type="spell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Г.П.Сергеевой</w:t>
      </w:r>
      <w:proofErr w:type="spellEnd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Е.Д.Критской</w:t>
      </w:r>
      <w:proofErr w:type="spellEnd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Т.С. </w:t>
      </w:r>
      <w:proofErr w:type="spell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Авторской программы (программы общеобразовательных учреждений). Музыка. 1-8 классы.      </w:t>
      </w:r>
    </w:p>
    <w:p w:rsidR="00390859" w:rsidRPr="0063773F" w:rsidRDefault="00390859" w:rsidP="00390859">
      <w:pPr>
        <w:tabs>
          <w:tab w:val="left" w:pos="567"/>
          <w:tab w:val="left" w:pos="212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73F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плане:</w:t>
      </w:r>
    </w:p>
    <w:p w:rsidR="00390859" w:rsidRPr="00975C96" w:rsidRDefault="00390859" w:rsidP="00390859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3F">
        <w:rPr>
          <w:rFonts w:ascii="Times New Roman" w:eastAsia="Calibri" w:hAnsi="Times New Roman" w:cs="Times New Roman"/>
          <w:sz w:val="24"/>
          <w:szCs w:val="24"/>
        </w:rPr>
        <w:t>Согласно базисному плану (общеобразовательному) образовательных учреждений РФ  всего на и</w:t>
      </w:r>
      <w:r>
        <w:rPr>
          <w:rFonts w:ascii="Times New Roman" w:eastAsia="Calibri" w:hAnsi="Times New Roman" w:cs="Times New Roman"/>
          <w:sz w:val="24"/>
          <w:szCs w:val="24"/>
        </w:rPr>
        <w:t>зучение музыки в основной школе выделяется 136</w:t>
      </w:r>
      <w:r w:rsidRPr="0063773F">
        <w:rPr>
          <w:rFonts w:ascii="Times New Roman" w:eastAsia="Calibri" w:hAnsi="Times New Roman" w:cs="Times New Roman"/>
          <w:sz w:val="24"/>
          <w:szCs w:val="24"/>
        </w:rPr>
        <w:t xml:space="preserve"> ч, </w:t>
      </w:r>
      <w:r>
        <w:rPr>
          <w:rFonts w:ascii="Times New Roman" w:hAnsi="Times New Roman" w:cs="Times New Roman"/>
          <w:sz w:val="24"/>
          <w:szCs w:val="24"/>
        </w:rPr>
        <w:t>по 34ч  во  5-8</w:t>
      </w:r>
      <w:r w:rsidRPr="0063773F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73F">
        <w:rPr>
          <w:rFonts w:ascii="Times New Roman" w:hAnsi="Times New Roman" w:cs="Times New Roman"/>
          <w:sz w:val="24"/>
          <w:szCs w:val="24"/>
        </w:rPr>
        <w:t>(1ч в неделю, 34 у</w:t>
      </w:r>
      <w:r>
        <w:rPr>
          <w:rFonts w:ascii="Times New Roman" w:hAnsi="Times New Roman" w:cs="Times New Roman"/>
          <w:sz w:val="24"/>
          <w:szCs w:val="24"/>
        </w:rPr>
        <w:t>чебные недели в каждом классе).</w:t>
      </w:r>
    </w:p>
    <w:p w:rsidR="00390859" w:rsidRPr="0063773F" w:rsidRDefault="00390859" w:rsidP="003908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</w:p>
    <w:p w:rsidR="00390859" w:rsidRPr="0063773F" w:rsidRDefault="00390859" w:rsidP="003908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центр.</w:t>
      </w:r>
    </w:p>
    <w:p w:rsidR="00390859" w:rsidRPr="0063773F" w:rsidRDefault="00390859" w:rsidP="003908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390859" w:rsidRPr="0063773F" w:rsidRDefault="00390859" w:rsidP="0039085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 проектор.</w:t>
      </w:r>
    </w:p>
    <w:p w:rsidR="008B4B21" w:rsidRPr="0063773F" w:rsidRDefault="008B4B21" w:rsidP="008B4B21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73F">
        <w:rPr>
          <w:rFonts w:ascii="Times New Roman" w:eastAsia="Calibri" w:hAnsi="Times New Roman" w:cs="Times New Roman"/>
          <w:b/>
          <w:sz w:val="24"/>
          <w:szCs w:val="24"/>
        </w:rPr>
        <w:t>Информация об используемых технологиях обучения</w:t>
      </w:r>
    </w:p>
    <w:p w:rsidR="008B4B21" w:rsidRPr="0063773F" w:rsidRDefault="008B4B21" w:rsidP="008B4B21">
      <w:pPr>
        <w:shd w:val="clear" w:color="auto" w:fill="FFFFFF"/>
        <w:spacing w:before="60" w:after="60" w:line="240" w:lineRule="auto"/>
        <w:ind w:left="240" w:right="75" w:firstLine="32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уроках музыки в основной школе рекомендуется использовать следующие технологии.</w:t>
      </w:r>
    </w:p>
    <w:p w:rsidR="008B4B21" w:rsidRPr="0063773F" w:rsidRDefault="008B4B21" w:rsidP="008B4B21">
      <w:pPr>
        <w:shd w:val="clear" w:color="auto" w:fill="FFFFFF"/>
        <w:spacing w:before="60" w:after="60" w:line="240" w:lineRule="auto"/>
        <w:ind w:left="240" w:right="75" w:firstLine="32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773F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Технология развития процессов восприятия</w:t>
      </w:r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пронизывает все виды музыкально-практической деятельности учащихся: слушание музыки и размышления о ней, певческое развитие школьников, пластическое интонирование и музыкально-</w:t>
      </w:r>
      <w:proofErr w:type="gramStart"/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ритмические движения</w:t>
      </w:r>
      <w:proofErr w:type="gramEnd"/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инструментальное </w:t>
      </w:r>
      <w:proofErr w:type="spellStart"/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музицирование</w:t>
      </w:r>
      <w:proofErr w:type="spellEnd"/>
      <w:r w:rsidRPr="0063773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разного рода импровизации (речевые, вокальные, ритмические, пластические, художественные). Восприятие музыки (эмоциональное и осознанное) наиболее полно формируется в процессе использования методики интонационно-образного и жанрово-стилевого анализа музыкальных произведений.</w:t>
      </w:r>
    </w:p>
    <w:p w:rsidR="008B4B21" w:rsidRPr="0063773F" w:rsidRDefault="008B4B21" w:rsidP="008B4B21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73F">
        <w:rPr>
          <w:rFonts w:ascii="Times New Roman" w:eastAsia="Calibri" w:hAnsi="Times New Roman" w:cs="Times New Roman"/>
          <w:b/>
          <w:sz w:val="24"/>
          <w:szCs w:val="24"/>
        </w:rPr>
        <w:t>Формы работы и порядок текущего контроля</w:t>
      </w:r>
    </w:p>
    <w:p w:rsidR="008B4B21" w:rsidRPr="0063773F" w:rsidRDefault="008B4B21" w:rsidP="008B4B21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73F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по учебному предмету «Музыка» проводится в урочной форме. </w:t>
      </w:r>
      <w:proofErr w:type="gramStart"/>
      <w:r w:rsidRPr="0063773F">
        <w:rPr>
          <w:rFonts w:ascii="Times New Roman" w:eastAsia="Calibri" w:hAnsi="Times New Roman" w:cs="Times New Roman"/>
          <w:sz w:val="24"/>
          <w:szCs w:val="24"/>
        </w:rPr>
        <w:t>Содержательными формами проведения урока могут быть: групповые, коллективные, классные и внеклассные, урок-путешествие, урок-прогулка, урок-экскурсия, урок-диалог, урок-ролевая игра, урок-концерт, урок-спектакль, урок-викторина, урок-презентация, урок-импровизация и другие.</w:t>
      </w:r>
      <w:proofErr w:type="gramEnd"/>
    </w:p>
    <w:p w:rsidR="008B4B21" w:rsidRPr="0063773F" w:rsidRDefault="008B4B21" w:rsidP="008B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bCs/>
          <w:i/>
          <w:iCs/>
          <w:sz w:val="24"/>
          <w:szCs w:val="21"/>
          <w:lang w:eastAsia="ru-RU"/>
        </w:rPr>
        <w:t xml:space="preserve">          Виды контроля:</w:t>
      </w:r>
    </w:p>
    <w:p w:rsidR="008B4B21" w:rsidRPr="0063773F" w:rsidRDefault="008B4B21" w:rsidP="008B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входной, текущий, итоговый;</w:t>
      </w:r>
    </w:p>
    <w:p w:rsidR="008B4B21" w:rsidRPr="0063773F" w:rsidRDefault="008B4B21" w:rsidP="008B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фронтальный, комбинированный, устный.</w:t>
      </w:r>
    </w:p>
    <w:p w:rsidR="008B4B21" w:rsidRPr="0063773F" w:rsidRDefault="008B4B21" w:rsidP="008B4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b/>
          <w:bCs/>
          <w:iCs/>
          <w:sz w:val="24"/>
          <w:szCs w:val="21"/>
          <w:lang w:eastAsia="ru-RU"/>
        </w:rPr>
        <w:t xml:space="preserve">         </w:t>
      </w:r>
      <w:r w:rsidRPr="0063773F">
        <w:rPr>
          <w:rFonts w:ascii="Times New Roman" w:eastAsia="Times New Roman" w:hAnsi="Times New Roman" w:cs="Times New Roman"/>
          <w:bCs/>
          <w:i/>
          <w:iCs/>
          <w:sz w:val="24"/>
          <w:szCs w:val="21"/>
          <w:lang w:eastAsia="ru-RU"/>
        </w:rPr>
        <w:t>Формы (приемы) контроля:</w:t>
      </w:r>
    </w:p>
    <w:p w:rsidR="008B4B21" w:rsidRPr="0063773F" w:rsidRDefault="008B4B21" w:rsidP="008B4B2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t xml:space="preserve"> устный ответ, самостоятельная работа, тест, музыкальная викторина.</w:t>
      </w:r>
      <w:r w:rsidRPr="0063773F">
        <w:rPr>
          <w:rFonts w:ascii="Times New Roman" w:eastAsia="Times New Roman" w:hAnsi="Times New Roman" w:cs="Times New Roman"/>
          <w:iCs/>
          <w:sz w:val="24"/>
          <w:szCs w:val="21"/>
          <w:lang w:eastAsia="ru-RU"/>
        </w:rPr>
        <w:br/>
      </w:r>
      <w:r w:rsidRPr="0063773F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Методы обучения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>Методы обучения делятся на две группы: общепедагогические и специальные методы музыкального обучения и воспитания.</w:t>
      </w:r>
    </w:p>
    <w:p w:rsidR="008B4B21" w:rsidRPr="0063773F" w:rsidRDefault="008B4B21" w:rsidP="008B4B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>К общепедагогическим методам, применяемым на уроке музыки, относятся следующие: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проблемно-поисковый;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исследовательский;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творческий (художественный);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метод учебного диалога;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proofErr w:type="gramStart"/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>наглядный</w:t>
      </w:r>
      <w:proofErr w:type="gramEnd"/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(иллюстрация, демонстрация, презентация);</w:t>
      </w:r>
    </w:p>
    <w:p w:rsidR="00390859" w:rsidRPr="00390859" w:rsidRDefault="008B4B21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Pr="0063773F">
        <w:rPr>
          <w:rFonts w:ascii="Times New Roman" w:eastAsia="Times New Roman" w:hAnsi="Times New Roman" w:cs="Times New Roman"/>
          <w:sz w:val="24"/>
          <w:szCs w:val="20"/>
          <w:lang w:eastAsia="ru-RU"/>
        </w:rPr>
        <w:t>—</w:t>
      </w:r>
      <w:r w:rsidRPr="0063773F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игровой и др.</w:t>
      </w:r>
    </w:p>
    <w:p w:rsidR="00390859" w:rsidRPr="00390859" w:rsidRDefault="00390859" w:rsidP="0039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Личностные результаты</w:t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859" w:rsidRP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 в процессе освоения вершинных образцов отечественной музыкальной культуры, понимания ее значимости в мировом музыкальном процессе;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понимания  взаимодействие  музыки  с  другими  видами  искусства  на  основе  осознания специфики  языка  каждого  из  них  (музыки,  литературы,  изобразительного  искусства, театра, кино и др.);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 находить ассоциативные связи между художественными образами музыки и других видов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искусства;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 размышлять о знакомом музыкальном произведении, высказывать суждение об </w:t>
      </w:r>
      <w:proofErr w:type="gramStart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</w:t>
      </w:r>
      <w:proofErr w:type="gramEnd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идее, о средствах и формах ее воплощения;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 передавать свои музыкальные впечатления в устной и письменной форме;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 высказывать  личностно-оценочные  суждения  о  роли  и  месте  музыки  в  жизни,  о нравственных  ценностях  и  идеалах  шедевров  музыкального  искусства  прошлого  и современности;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 использовать  различные  формы  </w:t>
      </w:r>
      <w:proofErr w:type="gramStart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группового  и  коллективного </w:t>
      </w:r>
      <w:proofErr w:type="spellStart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(пение,  пластическое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нтонирование,  импровизация).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результаты</w:t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Регулятивные: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принимать и сохранять учебные цели и задачи, в соответствии с ними планировать, контролировать и оценивать собственные учебные действия;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договариваться о распределении функций и ролей в совместной деятельности; осуществлять взаимный контроль, адекватно оценивать собственное поведение и поведение окружающих;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умение выделять и удерживать предмет обсуждения и критерии его оценки, а также пользоваться на практике этими критериями.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прогнозировать содержание произведения по его названию и жанру, предвосхищать композиторские решения по созданию музыкальных образов, их развитию и взаимодействию в музыкальном произведении;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мобилизации сил и волевой </w:t>
      </w:r>
      <w:proofErr w:type="spellStart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приобретения опыта коллективного публичного выступления и при подготовке к нему.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ставить учебные цели, формулировать исходя из целей учебные задачи, осуществлять поиск наиболее эффективных способов достижения результата в процессе участия в индивидуальных, групповых проектных работах;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умение действовать конструктивно, в том числе в ситуациях неуспеха за счет умения осуществлять поиск наиболее эффективных способов реализации целей с учетом имеющихся условий.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Познавательные: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применять методы наблюдения, экспериментирования, моделирования, систематизации учебного материала, выявления известного и неизвестного при решении различных учебных задач;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обсуждать проблемные вопросы, рефлексировать в ходе творческого сотрудничества, сравнивать результаты своей деятельности с результатами других учащихся; понимать причины успеха/неуспеха учебной деятельности;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− умение понимать различие отражения жизни в научных и художественных текстах;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выполнять творческие задачи, не имеющие однозначного решения;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использовать разные типы моделей при изучении художественного явления (графическая, пластическая, вербальная, знаково-символическая), моделировать различные отношения между объектами, преобразовывать модели в соответствии с содержанием учебного материала и поставленной учебной целью;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умение пользоваться различными способами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2.3.Коммуникативные: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понимать сходство и различие разговорной и музыкальной речи;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понимать композиционные особенности устной (разговорной, музыкальной) речи и учитывать их при построении собственных высказываний в разных жизненных ситуациях;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использовать речевые средства и средства информационных и коммуникационных технологий для решения коммуникативных и познавательных задач;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опосредованно вступать в диалог с автором художественного произведения посредством выявления авторских смыслов и оценок, прогнозирования хода развития событий, сличения полученного результата с оригиналом с целью внесения дополнений и корректив в ход решения учебно-художественной задачи;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умение приобрести опыт общения с публикой в условиях концертного предъявления результата творческой музыкально-исполнительской деятельности.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умение совершенствовать свои коммуникативные умения и навыки, опираясь на знание композиционных функций музыкальной речи; 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умение создавать музыкальные произведения на поэтические тексты и публично исполнять их сольно или при поддержке одноклассников.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859">
        <w:rPr>
          <w:rFonts w:ascii="Times New Roman" w:eastAsia="Calibri" w:hAnsi="Times New Roman" w:cs="Times New Roman"/>
          <w:b/>
          <w:sz w:val="24"/>
          <w:szCs w:val="24"/>
        </w:rPr>
        <w:t xml:space="preserve">3. Предметные результаты: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859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научится: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59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совершенствовать представление о триединстве музыкальной деятельности (композитор — исполнитель — слушатель);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59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знать основные жанры народной, профессиональной, религиозной и современной музыки;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59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понимать особенности претворения вечных тем искусства и жизни в произведениях разных жанров (опере, балете, мюзикле, рок-опере, симфонии, инструментальном ко</w:t>
      </w:r>
      <w:proofErr w:type="gramStart"/>
      <w:r w:rsidRPr="00390859">
        <w:rPr>
          <w:rFonts w:ascii="Times New Roman" w:eastAsia="Calibri" w:hAnsi="Times New Roman" w:cs="Times New Roman"/>
          <w:sz w:val="24"/>
          <w:szCs w:val="24"/>
        </w:rPr>
        <w:t>н-</w:t>
      </w:r>
      <w:proofErr w:type="gramEnd"/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0859">
        <w:rPr>
          <w:rFonts w:ascii="Times New Roman" w:eastAsia="Calibri" w:hAnsi="Times New Roman" w:cs="Times New Roman"/>
          <w:sz w:val="24"/>
          <w:szCs w:val="24"/>
        </w:rPr>
        <w:t>церте</w:t>
      </w:r>
      <w:proofErr w:type="spellEnd"/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, сюите, кантате, оратории, мессе и др.);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59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90859">
        <w:rPr>
          <w:rFonts w:ascii="Times New Roman" w:eastAsia="Calibri" w:hAnsi="Times New Roman" w:cs="Times New Roman"/>
          <w:sz w:val="24"/>
          <w:szCs w:val="24"/>
        </w:rPr>
        <w:t>эмоционально-образно</w:t>
      </w:r>
      <w:proofErr w:type="gramEnd"/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воспринимать и оценивать музыкальные сочинения различных жанров и стилей; </w:t>
      </w:r>
    </w:p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859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390859">
        <w:rPr>
          <w:rFonts w:ascii="Times New Roman" w:eastAsia="Calibri" w:hAnsi="Times New Roman" w:cs="Times New Roman"/>
          <w:sz w:val="24"/>
          <w:szCs w:val="24"/>
        </w:rPr>
        <w:t xml:space="preserve"> понимать специфику музыки и выявлять родство художественных образов разных искусств, различать их особенности.</w:t>
      </w:r>
    </w:p>
    <w:p w:rsidR="00390859" w:rsidRPr="00390859" w:rsidRDefault="00390859" w:rsidP="003908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90859">
        <w:rPr>
          <w:rFonts w:ascii="Calibri" w:eastAsia="Calibri" w:hAnsi="Calibri" w:cs="Times New Roman"/>
        </w:rPr>
        <w:t xml:space="preserve"> </w:t>
      </w:r>
      <w:proofErr w:type="gramStart"/>
      <w:r w:rsidRPr="00390859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 w:rsidRPr="00390859"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390859" w:rsidRP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специфику музыки и выявлять родство художественных образов разных искусств, различать их особенности; </w:t>
      </w:r>
    </w:p>
    <w:p w:rsidR="00390859" w:rsidRP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стилевое своеобразие классической, народной, религиозной, современной музыки, разных эпох;</w:t>
      </w:r>
    </w:p>
    <w:p w:rsid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90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деятельности.</w:t>
      </w:r>
    </w:p>
    <w:p w:rsidR="008B4B21" w:rsidRDefault="008B4B21" w:rsidP="008B4B2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Pr="0063773F" w:rsidRDefault="008B4B21" w:rsidP="008B4B2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уровню подготовки выпускников.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предмета «Музыка» ученик научится: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наблюдать за многообразными явлениями жизни и искусаю, выражать свое отношение к искусству;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понимать специфику музыки и выявлять родство художественных  образов разных искусств, различать их особенности;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выражать эмоциональное содержание музыкальных произведений в исполнении, участвовать в различных формах </w:t>
      </w:r>
      <w:proofErr w:type="spell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музицирования</w:t>
      </w:r>
      <w:proofErr w:type="spellEnd"/>
      <w:proofErr w:type="gram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;;</w:t>
      </w:r>
      <w:proofErr w:type="gramEnd"/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раскрывать образное содержание музыкальных произведений  разных форм, жанров и стилей; высказывать суждение об основной идее и форме ее воплощения в музыке;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понимать специфику и особенности музыкального языка, творчески интерпретировать содержание музыкального произведения в разных видах музыкальной деятельности;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осуществлять исследовательскую деятельность художественно-эстетической направленности, участвуя в творческих проектах, в том числе связанных с </w:t>
      </w:r>
      <w:proofErr w:type="spell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музицированием</w:t>
      </w:r>
      <w:proofErr w:type="spellEnd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проявлять инициативу в организации и проведении концертов, театральна спектаклей, выставок и конкурсов, фестивалей и др.;</w:t>
      </w:r>
      <w:proofErr w:type="gramEnd"/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разбираться в событиях художественной жизни отечественной  и зарубежной культуры, владеть специальной терминологией</w:t>
      </w:r>
      <w:proofErr w:type="gram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3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азывать имена выдающихся отечественных и зарубежных композиторов и крупнейшие музыкальные центры  мирового значения (театры оперы и балета, концертные залы, музеи);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определять стилевое своеобразие классической, народной, религиозной, современной музыки, разных эпох;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применять информационно-коммуникативные технологии для </w:t>
      </w:r>
      <w:r w:rsidRPr="0063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опыта творческой деятельности в процессе поиска информации в образовательном пространстве сети Интернет;</w:t>
      </w:r>
    </w:p>
    <w:p w:rsidR="008B4B21" w:rsidRPr="0063773F" w:rsidRDefault="008B4B21" w:rsidP="008B4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активное участие в художественных событиях класса, музыкально-эстетической жизни школы,</w:t>
      </w:r>
      <w:r w:rsidRPr="006377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района, города и др. (музыкальные вечера, музыкальные гостиные, концерты для младших школьников и др.);</w:t>
      </w:r>
    </w:p>
    <w:p w:rsidR="008B4B21" w:rsidRPr="0063773F" w:rsidRDefault="008B4B21" w:rsidP="008B4B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решать творческие задачи, высказывать свои впечатления о концертах, спектаклях, кинофильмах, художественных выставках и др., оценивая их с художественно-эстетической точки зрения;</w:t>
      </w:r>
    </w:p>
    <w:p w:rsidR="008B4B21" w:rsidRPr="0063773F" w:rsidRDefault="008B4B21" w:rsidP="008B4B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 высказывать личностно-оценочные суждения о роли</w:t>
      </w:r>
      <w:r w:rsidRPr="006377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месте музыки в жизни, о нравственных ценностях и эстетических идеалах, воплощённых в шедеврах музыкального</w:t>
      </w:r>
      <w:r w:rsidRPr="006377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искусства прошлого и современности, обосновывать свои</w:t>
      </w:r>
      <w:r w:rsidRPr="006377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предпочтения в ситуации выбора;</w:t>
      </w:r>
    </w:p>
    <w:p w:rsidR="008B4B21" w:rsidRPr="0063773F" w:rsidRDefault="008B4B21" w:rsidP="008B4B21">
      <w:pPr>
        <w:spacing w:after="0" w:line="240" w:lineRule="auto"/>
        <w:ind w:firstLine="45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структурировать и систематизировать на основе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37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восприятия музыки и окружающей действительности изученный материал и разнообразную информацию, полученную из других источников.</w:t>
      </w: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7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</w:t>
      </w: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B4B21" w:rsidRDefault="008B4B21" w:rsidP="008B4B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0859" w:rsidRPr="00390859" w:rsidRDefault="00390859" w:rsidP="00390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0859" w:rsidRPr="00390859" w:rsidRDefault="00390859" w:rsidP="0039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Раздел 1.  «</w:t>
      </w:r>
      <w:r w:rsidRPr="00390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Особенности драматургии сценической музыки»  </w:t>
      </w:r>
    </w:p>
    <w:p w:rsidR="00390859" w:rsidRPr="00390859" w:rsidRDefault="00390859" w:rsidP="003908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 как вид искусства. </w:t>
      </w:r>
    </w:p>
    <w:p w:rsidR="00390859" w:rsidRPr="00390859" w:rsidRDefault="00390859" w:rsidP="003908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музыка 19 века.</w:t>
      </w:r>
    </w:p>
    <w:p w:rsidR="00390859" w:rsidRPr="00390859" w:rsidRDefault="00390859" w:rsidP="003908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музыка 19 века.</w:t>
      </w:r>
    </w:p>
    <w:p w:rsidR="00390859" w:rsidRPr="00390859" w:rsidRDefault="00390859" w:rsidP="003908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музыкальная жизнь</w:t>
      </w:r>
      <w:proofErr w:type="gramStart"/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90859" w:rsidRPr="00390859" w:rsidRDefault="00390859" w:rsidP="0039085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музыки в жизни человека.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Раздел 2.  «</w:t>
      </w:r>
      <w:r w:rsidRPr="00390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направления музыкальной культуры»</w:t>
      </w:r>
    </w:p>
    <w:p w:rsidR="00390859" w:rsidRPr="00390859" w:rsidRDefault="00390859" w:rsidP="003908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как вид искусства.</w:t>
      </w:r>
    </w:p>
    <w:p w:rsidR="00390859" w:rsidRPr="00390859" w:rsidRDefault="00390859" w:rsidP="003908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и русская музыка 18-19 веков.</w:t>
      </w:r>
    </w:p>
    <w:p w:rsidR="00390859" w:rsidRPr="00390859" w:rsidRDefault="00390859" w:rsidP="003908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музыкальная жизнь.</w:t>
      </w:r>
    </w:p>
    <w:p w:rsidR="00390859" w:rsidRPr="00390859" w:rsidRDefault="00390859" w:rsidP="003908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Народное музыкальное творчество.</w:t>
      </w:r>
    </w:p>
    <w:p w:rsidR="00390859" w:rsidRPr="00390859" w:rsidRDefault="00390859" w:rsidP="0039085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музыки в жизни человека.</w:t>
      </w:r>
    </w:p>
    <w:p w:rsidR="00390859" w:rsidRPr="00390859" w:rsidRDefault="00390859" w:rsidP="00390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0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Исследовательские проекты</w:t>
      </w:r>
    </w:p>
    <w:p w:rsidR="00390859" w:rsidRPr="00390859" w:rsidRDefault="00390859" w:rsidP="0039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859" w:rsidRDefault="00390859" w:rsidP="0039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390859" w:rsidRPr="00390859" w:rsidRDefault="00390859" w:rsidP="00390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030"/>
        <w:gridCol w:w="1499"/>
        <w:gridCol w:w="4987"/>
      </w:tblGrid>
      <w:tr w:rsidR="00390859" w:rsidRPr="00390859" w:rsidTr="00B946C2">
        <w:tc>
          <w:tcPr>
            <w:tcW w:w="1101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раздела</w:t>
            </w:r>
          </w:p>
          <w:p w:rsidR="00390859" w:rsidRPr="00390859" w:rsidRDefault="00390859" w:rsidP="00390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99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987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90859" w:rsidRPr="00390859" w:rsidTr="00B946C2">
        <w:tc>
          <w:tcPr>
            <w:tcW w:w="1101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Особенности 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драматургии 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сценической 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1499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7" w:type="dxa"/>
          </w:tcPr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роль  </w:t>
            </w:r>
            <w:proofErr w:type="spellStart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класссической</w:t>
            </w:r>
            <w:proofErr w:type="spellEnd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современной музыки в жизни человека.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Эмоционально-образно</w:t>
            </w:r>
            <w:proofErr w:type="gramEnd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и оценивать музыкальные  произведения различных  жанров  и  стилей классической и современной музыки.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художественно-образное содержание,  музыкальный язык  произведений  разных жанров  и  стилей.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приемы развития музыки, используя различные  формы </w:t>
            </w:r>
            <w:proofErr w:type="spellStart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Собирать  коллекции  классических произведений.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 </w:t>
            </w:r>
            <w:proofErr w:type="spellStart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</w:t>
            </w:r>
            <w:proofErr w:type="spellEnd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</w:t>
            </w:r>
            <w:proofErr w:type="spellEnd"/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-коммуникационные технологии  для музыкального самообразования.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 представление  о  триединстве музыкальной  деятельности (композитор — исполнитель — слушатель).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Называть  имена  выдающихся  отечественных  и зарубежных композиторов и исполнителей;  узнавать наиболее  значимые  их произведения  и  интерпретации.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роль музыки в жизни человека. 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 и обобщать  многообразие связей  музыки,  литературы и  изобразительного искусства.</w:t>
            </w:r>
          </w:p>
          <w:p w:rsidR="00390859" w:rsidRPr="00390859" w:rsidRDefault="00390859" w:rsidP="0039085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ответственное отношение к учению, готовность и способность к саморазвитию и самообразованию</w:t>
            </w:r>
          </w:p>
        </w:tc>
      </w:tr>
      <w:tr w:rsidR="00390859" w:rsidRPr="00390859" w:rsidTr="00B946C2">
        <w:tc>
          <w:tcPr>
            <w:tcW w:w="1101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30" w:type="dxa"/>
          </w:tcPr>
          <w:p w:rsidR="00390859" w:rsidRPr="00390859" w:rsidRDefault="00390859" w:rsidP="003908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направления музыкальной культуры</w:t>
            </w:r>
          </w:p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7" w:type="dxa"/>
          </w:tcPr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 музыкальные произведения  разных жанров и стилей, выявлять  интонационные связи. </w:t>
            </w:r>
          </w:p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 и обобщать  жанрово-стилистические  особенности  музыкальных произведений. </w:t>
            </w:r>
          </w:p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Общаться  и  взаимодействовать  в  процессе ансамблевого,  коллективного  (хорового  и  инструментального)  воплощения различных  художественных образов. </w:t>
            </w:r>
          </w:p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Размышлять  о  модификации  жанров  в  современной музыке. </w:t>
            </w:r>
          </w:p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Обмениваться  впечатлениями  о  текущих  событиях  музыкальной  жизни в  отечественной  культуре  и за рубежом.</w:t>
            </w:r>
          </w:p>
          <w:p w:rsidR="00390859" w:rsidRPr="00390859" w:rsidRDefault="00390859" w:rsidP="0039085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 развивать музыкальную культуру учащихся как одной из составных частей общей культуры личности.</w:t>
            </w:r>
          </w:p>
        </w:tc>
      </w:tr>
      <w:tr w:rsidR="00390859" w:rsidRPr="00390859" w:rsidTr="00B946C2">
        <w:tc>
          <w:tcPr>
            <w:tcW w:w="1101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</w:tcPr>
          <w:p w:rsidR="00390859" w:rsidRPr="00390859" w:rsidRDefault="00390859" w:rsidP="0039085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9" w:type="dxa"/>
          </w:tcPr>
          <w:p w:rsidR="00390859" w:rsidRPr="00390859" w:rsidRDefault="00390859" w:rsidP="00390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ч</w:t>
            </w:r>
          </w:p>
        </w:tc>
        <w:tc>
          <w:tcPr>
            <w:tcW w:w="4987" w:type="dxa"/>
          </w:tcPr>
          <w:p w:rsidR="00390859" w:rsidRPr="00390859" w:rsidRDefault="00390859" w:rsidP="008B4B2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859" w:rsidRPr="00390859" w:rsidRDefault="00390859" w:rsidP="0039085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4A74" w:rsidRDefault="00BF4A74" w:rsidP="00423D0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2AA" w:rsidRPr="00975C96" w:rsidRDefault="001E62AA" w:rsidP="0039085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1E62AA" w:rsidRPr="00975C96" w:rsidSect="00390859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0A" w:rsidRDefault="00D3580A" w:rsidP="00BF4A74">
      <w:pPr>
        <w:spacing w:after="0" w:line="240" w:lineRule="auto"/>
      </w:pPr>
      <w:r>
        <w:separator/>
      </w:r>
    </w:p>
  </w:endnote>
  <w:endnote w:type="continuationSeparator" w:id="0">
    <w:p w:rsidR="00D3580A" w:rsidRDefault="00D3580A" w:rsidP="00BF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0A" w:rsidRDefault="00D3580A" w:rsidP="00BF4A74">
      <w:pPr>
        <w:spacing w:after="0" w:line="240" w:lineRule="auto"/>
      </w:pPr>
      <w:r>
        <w:separator/>
      </w:r>
    </w:p>
  </w:footnote>
  <w:footnote w:type="continuationSeparator" w:id="0">
    <w:p w:rsidR="00D3580A" w:rsidRDefault="00D3580A" w:rsidP="00BF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16096"/>
      <w:docPartObj>
        <w:docPartGallery w:val="Page Numbers (Top of Page)"/>
        <w:docPartUnique/>
      </w:docPartObj>
    </w:sdtPr>
    <w:sdtEndPr/>
    <w:sdtContent>
      <w:p w:rsidR="007D2560" w:rsidRDefault="007D25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C7">
          <w:rPr>
            <w:noProof/>
          </w:rPr>
          <w:t>7</w:t>
        </w:r>
        <w:r>
          <w:fldChar w:fldCharType="end"/>
        </w:r>
      </w:p>
    </w:sdtContent>
  </w:sdt>
  <w:p w:rsidR="007D2560" w:rsidRDefault="007D25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23E"/>
    <w:multiLevelType w:val="hybridMultilevel"/>
    <w:tmpl w:val="780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62B4"/>
    <w:multiLevelType w:val="hybridMultilevel"/>
    <w:tmpl w:val="0A526480"/>
    <w:lvl w:ilvl="0" w:tplc="2474C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9375DB"/>
    <w:multiLevelType w:val="hybridMultilevel"/>
    <w:tmpl w:val="6D6C3C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D734C"/>
    <w:multiLevelType w:val="hybridMultilevel"/>
    <w:tmpl w:val="13B6A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E52C8"/>
    <w:multiLevelType w:val="hybridMultilevel"/>
    <w:tmpl w:val="A65A7F16"/>
    <w:lvl w:ilvl="0" w:tplc="DB3E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97F53"/>
    <w:multiLevelType w:val="hybridMultilevel"/>
    <w:tmpl w:val="C3682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0D1237"/>
    <w:multiLevelType w:val="multilevel"/>
    <w:tmpl w:val="F456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CE184D"/>
    <w:multiLevelType w:val="hybridMultilevel"/>
    <w:tmpl w:val="0A526480"/>
    <w:lvl w:ilvl="0" w:tplc="2474C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A2FFA"/>
    <w:multiLevelType w:val="hybridMultilevel"/>
    <w:tmpl w:val="0A526480"/>
    <w:lvl w:ilvl="0" w:tplc="2474C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584ED2"/>
    <w:multiLevelType w:val="hybridMultilevel"/>
    <w:tmpl w:val="0F56A2BC"/>
    <w:lvl w:ilvl="0" w:tplc="AE0C8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CCD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3E0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22B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809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ACB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9C1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8CF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41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05"/>
    <w:rsid w:val="000065EC"/>
    <w:rsid w:val="00031C73"/>
    <w:rsid w:val="00065835"/>
    <w:rsid w:val="00091B22"/>
    <w:rsid w:val="000A0B96"/>
    <w:rsid w:val="000A337D"/>
    <w:rsid w:val="000F27CF"/>
    <w:rsid w:val="00113F9A"/>
    <w:rsid w:val="001E62AA"/>
    <w:rsid w:val="00257FCA"/>
    <w:rsid w:val="00300778"/>
    <w:rsid w:val="00311551"/>
    <w:rsid w:val="00342DD4"/>
    <w:rsid w:val="00390859"/>
    <w:rsid w:val="0040318A"/>
    <w:rsid w:val="00423D05"/>
    <w:rsid w:val="00475FBB"/>
    <w:rsid w:val="005720EF"/>
    <w:rsid w:val="005A7A97"/>
    <w:rsid w:val="005C1873"/>
    <w:rsid w:val="006202BC"/>
    <w:rsid w:val="0063773F"/>
    <w:rsid w:val="0073294A"/>
    <w:rsid w:val="00786FA9"/>
    <w:rsid w:val="007D2560"/>
    <w:rsid w:val="00844D51"/>
    <w:rsid w:val="00874F34"/>
    <w:rsid w:val="00893D5E"/>
    <w:rsid w:val="008B1AC7"/>
    <w:rsid w:val="008B4B21"/>
    <w:rsid w:val="008C5AD3"/>
    <w:rsid w:val="00921F09"/>
    <w:rsid w:val="00975C96"/>
    <w:rsid w:val="00984EA5"/>
    <w:rsid w:val="009D7C07"/>
    <w:rsid w:val="00A04B75"/>
    <w:rsid w:val="00AC6640"/>
    <w:rsid w:val="00AE3A59"/>
    <w:rsid w:val="00B66B49"/>
    <w:rsid w:val="00BF4A74"/>
    <w:rsid w:val="00C85344"/>
    <w:rsid w:val="00CD6112"/>
    <w:rsid w:val="00CE1165"/>
    <w:rsid w:val="00D1285E"/>
    <w:rsid w:val="00D12A47"/>
    <w:rsid w:val="00D1471D"/>
    <w:rsid w:val="00D31C83"/>
    <w:rsid w:val="00D3580A"/>
    <w:rsid w:val="00DB4427"/>
    <w:rsid w:val="00E367E2"/>
    <w:rsid w:val="00E76B10"/>
    <w:rsid w:val="00F3095C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3D05"/>
  </w:style>
  <w:style w:type="paragraph" w:customStyle="1" w:styleId="c9">
    <w:name w:val="c9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3D05"/>
  </w:style>
  <w:style w:type="paragraph" w:customStyle="1" w:styleId="c12">
    <w:name w:val="c12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23D05"/>
  </w:style>
  <w:style w:type="paragraph" w:customStyle="1" w:styleId="c2">
    <w:name w:val="c2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3D05"/>
  </w:style>
  <w:style w:type="paragraph" w:customStyle="1" w:styleId="c3">
    <w:name w:val="c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D05"/>
  </w:style>
  <w:style w:type="paragraph" w:customStyle="1" w:styleId="c15">
    <w:name w:val="c1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23D05"/>
  </w:style>
  <w:style w:type="paragraph" w:customStyle="1" w:styleId="c5">
    <w:name w:val="c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3D05"/>
  </w:style>
  <w:style w:type="paragraph" w:customStyle="1" w:styleId="c33">
    <w:name w:val="c3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3D05"/>
  </w:style>
  <w:style w:type="character" w:customStyle="1" w:styleId="c20">
    <w:name w:val="c20"/>
    <w:basedOn w:val="a0"/>
    <w:rsid w:val="00423D05"/>
  </w:style>
  <w:style w:type="paragraph" w:styleId="a3">
    <w:name w:val="header"/>
    <w:basedOn w:val="a"/>
    <w:link w:val="a4"/>
    <w:uiPriority w:val="99"/>
    <w:unhideWhenUsed/>
    <w:rsid w:val="00BF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A74"/>
  </w:style>
  <w:style w:type="paragraph" w:styleId="a5">
    <w:name w:val="footer"/>
    <w:basedOn w:val="a"/>
    <w:link w:val="a6"/>
    <w:uiPriority w:val="99"/>
    <w:unhideWhenUsed/>
    <w:rsid w:val="00BF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A74"/>
  </w:style>
  <w:style w:type="paragraph" w:styleId="a7">
    <w:name w:val="Title"/>
    <w:basedOn w:val="a"/>
    <w:next w:val="a"/>
    <w:link w:val="a8"/>
    <w:uiPriority w:val="10"/>
    <w:qFormat/>
    <w:rsid w:val="001E62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E62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A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640"/>
    <w:rPr>
      <w:rFonts w:ascii="Tahoma" w:hAnsi="Tahoma" w:cs="Tahoma"/>
      <w:sz w:val="16"/>
      <w:szCs w:val="16"/>
    </w:rPr>
  </w:style>
  <w:style w:type="character" w:customStyle="1" w:styleId="ab">
    <w:name w:val="Основной текст + Полужирный"/>
    <w:aliases w:val="Интервал 0 pt8"/>
    <w:uiPriority w:val="99"/>
    <w:rsid w:val="008B4B21"/>
    <w:rPr>
      <w:rFonts w:ascii="Times New Roman" w:hAnsi="Times New Roman"/>
      <w:b/>
      <w:spacing w:val="3"/>
      <w:sz w:val="20"/>
      <w:u w:val="none"/>
    </w:rPr>
  </w:style>
  <w:style w:type="character" w:customStyle="1" w:styleId="10">
    <w:name w:val="Основной текст Знак1"/>
    <w:link w:val="ac"/>
    <w:uiPriority w:val="99"/>
    <w:locked/>
    <w:rsid w:val="008B4B21"/>
    <w:rPr>
      <w:rFonts w:ascii="Times New Roman" w:hAnsi="Times New Roman"/>
      <w:spacing w:val="5"/>
      <w:shd w:val="clear" w:color="auto" w:fill="FFFFFF"/>
    </w:rPr>
  </w:style>
  <w:style w:type="paragraph" w:styleId="ac">
    <w:name w:val="Body Text"/>
    <w:basedOn w:val="a"/>
    <w:link w:val="10"/>
    <w:uiPriority w:val="99"/>
    <w:rsid w:val="008B4B21"/>
    <w:pPr>
      <w:widowControl w:val="0"/>
      <w:shd w:val="clear" w:color="auto" w:fill="FFFFFF"/>
      <w:spacing w:before="180" w:after="0" w:line="283" w:lineRule="exact"/>
      <w:jc w:val="both"/>
    </w:pPr>
    <w:rPr>
      <w:rFonts w:ascii="Times New Roman" w:hAnsi="Times New Roman"/>
      <w:spacing w:val="5"/>
    </w:rPr>
  </w:style>
  <w:style w:type="character" w:customStyle="1" w:styleId="ad">
    <w:name w:val="Основной текст Знак"/>
    <w:basedOn w:val="a0"/>
    <w:uiPriority w:val="99"/>
    <w:semiHidden/>
    <w:rsid w:val="008B4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3D05"/>
  </w:style>
  <w:style w:type="paragraph" w:customStyle="1" w:styleId="c9">
    <w:name w:val="c9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23D05"/>
  </w:style>
  <w:style w:type="paragraph" w:customStyle="1" w:styleId="c12">
    <w:name w:val="c12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23D05"/>
  </w:style>
  <w:style w:type="paragraph" w:customStyle="1" w:styleId="c2">
    <w:name w:val="c2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23D05"/>
  </w:style>
  <w:style w:type="paragraph" w:customStyle="1" w:styleId="c3">
    <w:name w:val="c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D05"/>
  </w:style>
  <w:style w:type="paragraph" w:customStyle="1" w:styleId="c15">
    <w:name w:val="c1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423D05"/>
  </w:style>
  <w:style w:type="paragraph" w:customStyle="1" w:styleId="c5">
    <w:name w:val="c5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23D05"/>
  </w:style>
  <w:style w:type="paragraph" w:customStyle="1" w:styleId="c33">
    <w:name w:val="c33"/>
    <w:basedOn w:val="a"/>
    <w:rsid w:val="0042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23D05"/>
  </w:style>
  <w:style w:type="character" w:customStyle="1" w:styleId="c20">
    <w:name w:val="c20"/>
    <w:basedOn w:val="a0"/>
    <w:rsid w:val="00423D05"/>
  </w:style>
  <w:style w:type="paragraph" w:styleId="a3">
    <w:name w:val="header"/>
    <w:basedOn w:val="a"/>
    <w:link w:val="a4"/>
    <w:uiPriority w:val="99"/>
    <w:unhideWhenUsed/>
    <w:rsid w:val="00BF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A74"/>
  </w:style>
  <w:style w:type="paragraph" w:styleId="a5">
    <w:name w:val="footer"/>
    <w:basedOn w:val="a"/>
    <w:link w:val="a6"/>
    <w:uiPriority w:val="99"/>
    <w:unhideWhenUsed/>
    <w:rsid w:val="00BF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A74"/>
  </w:style>
  <w:style w:type="paragraph" w:styleId="a7">
    <w:name w:val="Title"/>
    <w:basedOn w:val="a"/>
    <w:next w:val="a"/>
    <w:link w:val="a8"/>
    <w:uiPriority w:val="10"/>
    <w:qFormat/>
    <w:rsid w:val="001E62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E62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A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6640"/>
    <w:rPr>
      <w:rFonts w:ascii="Tahoma" w:hAnsi="Tahoma" w:cs="Tahoma"/>
      <w:sz w:val="16"/>
      <w:szCs w:val="16"/>
    </w:rPr>
  </w:style>
  <w:style w:type="character" w:customStyle="1" w:styleId="ab">
    <w:name w:val="Основной текст + Полужирный"/>
    <w:aliases w:val="Интервал 0 pt8"/>
    <w:uiPriority w:val="99"/>
    <w:rsid w:val="008B4B21"/>
    <w:rPr>
      <w:rFonts w:ascii="Times New Roman" w:hAnsi="Times New Roman"/>
      <w:b/>
      <w:spacing w:val="3"/>
      <w:sz w:val="20"/>
      <w:u w:val="none"/>
    </w:rPr>
  </w:style>
  <w:style w:type="character" w:customStyle="1" w:styleId="10">
    <w:name w:val="Основной текст Знак1"/>
    <w:link w:val="ac"/>
    <w:uiPriority w:val="99"/>
    <w:locked/>
    <w:rsid w:val="008B4B21"/>
    <w:rPr>
      <w:rFonts w:ascii="Times New Roman" w:hAnsi="Times New Roman"/>
      <w:spacing w:val="5"/>
      <w:shd w:val="clear" w:color="auto" w:fill="FFFFFF"/>
    </w:rPr>
  </w:style>
  <w:style w:type="paragraph" w:styleId="ac">
    <w:name w:val="Body Text"/>
    <w:basedOn w:val="a"/>
    <w:link w:val="10"/>
    <w:uiPriority w:val="99"/>
    <w:rsid w:val="008B4B21"/>
    <w:pPr>
      <w:widowControl w:val="0"/>
      <w:shd w:val="clear" w:color="auto" w:fill="FFFFFF"/>
      <w:spacing w:before="180" w:after="0" w:line="283" w:lineRule="exact"/>
      <w:jc w:val="both"/>
    </w:pPr>
    <w:rPr>
      <w:rFonts w:ascii="Times New Roman" w:hAnsi="Times New Roman"/>
      <w:spacing w:val="5"/>
    </w:rPr>
  </w:style>
  <w:style w:type="character" w:customStyle="1" w:styleId="ad">
    <w:name w:val="Основной текст Знак"/>
    <w:basedOn w:val="a0"/>
    <w:uiPriority w:val="99"/>
    <w:semiHidden/>
    <w:rsid w:val="008B4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Муниципальное бюджетное общеобразовательное учреждение</vt:lpstr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</dc:creator>
  <cp:lastModifiedBy>Админ</cp:lastModifiedBy>
  <cp:revision>14</cp:revision>
  <cp:lastPrinted>2023-09-19T01:57:00Z</cp:lastPrinted>
  <dcterms:created xsi:type="dcterms:W3CDTF">2022-09-25T12:26:00Z</dcterms:created>
  <dcterms:modified xsi:type="dcterms:W3CDTF">2023-09-23T17:21:00Z</dcterms:modified>
</cp:coreProperties>
</file>