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F" w:rsidRDefault="0074608F" w:rsidP="0074608F">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74608F" w:rsidRDefault="0074608F" w:rsidP="0074608F">
      <w:pPr>
        <w:spacing w:after="0" w:line="408" w:lineRule="auto"/>
        <w:ind w:left="120"/>
        <w:jc w:val="center"/>
        <w:rPr>
          <w:rFonts w:ascii="Times New Roman" w:hAnsi="Times New Roman"/>
          <w:b/>
          <w:color w:val="000000"/>
          <w:sz w:val="28"/>
        </w:rPr>
      </w:pPr>
      <w:r>
        <w:rPr>
          <w:rFonts w:ascii="Times New Roman" w:hAnsi="Times New Roman"/>
          <w:b/>
          <w:color w:val="000000"/>
          <w:sz w:val="28"/>
        </w:rPr>
        <w:t>‌Министерство образования Республики Тыва</w:t>
      </w:r>
    </w:p>
    <w:p w:rsidR="0074608F" w:rsidRDefault="0074608F" w:rsidP="0074608F">
      <w:pPr>
        <w:spacing w:after="0" w:line="408" w:lineRule="auto"/>
        <w:ind w:left="120"/>
        <w:jc w:val="center"/>
        <w:rPr>
          <w:rFonts w:ascii="Times New Roman" w:hAnsi="Times New Roman"/>
          <w:b/>
          <w:color w:val="000000"/>
          <w:sz w:val="28"/>
        </w:rPr>
      </w:pPr>
      <w:r>
        <w:rPr>
          <w:rFonts w:ascii="Times New Roman" w:hAnsi="Times New Roman"/>
          <w:b/>
          <w:color w:val="000000"/>
          <w:sz w:val="28"/>
        </w:rPr>
        <w:t>Муниципальное бюджетное общеобразовательное учреждение</w:t>
      </w:r>
      <w:r>
        <w:rPr>
          <w:sz w:val="28"/>
        </w:rPr>
        <w:br/>
      </w:r>
      <w:r>
        <w:rPr>
          <w:rFonts w:ascii="Times New Roman" w:hAnsi="Times New Roman"/>
          <w:b/>
          <w:color w:val="000000"/>
          <w:sz w:val="28"/>
        </w:rPr>
        <w:t>Управление образования администрации Дзун-Хемчикского кожууна</w:t>
      </w:r>
    </w:p>
    <w:p w:rsidR="0074608F" w:rsidRDefault="0074608F" w:rsidP="0074608F">
      <w:pPr>
        <w:spacing w:after="0" w:line="408" w:lineRule="auto"/>
        <w:ind w:left="120"/>
        <w:jc w:val="center"/>
      </w:pPr>
      <w:r>
        <w:rPr>
          <w:rFonts w:ascii="Times New Roman" w:hAnsi="Times New Roman"/>
          <w:b/>
          <w:color w:val="000000"/>
          <w:sz w:val="28"/>
        </w:rPr>
        <w:t>Республики Тыва</w:t>
      </w:r>
    </w:p>
    <w:p w:rsidR="0074608F" w:rsidRDefault="0074608F" w:rsidP="0074608F">
      <w:pPr>
        <w:spacing w:after="0" w:line="408" w:lineRule="auto"/>
        <w:ind w:left="120"/>
        <w:jc w:val="center"/>
      </w:pPr>
      <w:r>
        <w:rPr>
          <w:rFonts w:ascii="Times New Roman" w:hAnsi="Times New Roman"/>
          <w:b/>
          <w:color w:val="000000"/>
          <w:sz w:val="28"/>
        </w:rPr>
        <w:t>‌</w:t>
      </w:r>
      <w:bookmarkStart w:id="0" w:name="a4973ee1-7119-49dd-ab64-b9ca30404961"/>
      <w:r>
        <w:rPr>
          <w:rFonts w:ascii="Times New Roman" w:hAnsi="Times New Roman"/>
          <w:b/>
          <w:color w:val="000000"/>
          <w:sz w:val="28"/>
        </w:rPr>
        <w:t>МБОУ Теве-Хаинская СОШ</w:t>
      </w:r>
      <w:bookmarkEnd w:id="0"/>
      <w:r>
        <w:rPr>
          <w:rFonts w:ascii="Times New Roman" w:hAnsi="Times New Roman"/>
          <w:b/>
          <w:color w:val="000000"/>
          <w:sz w:val="28"/>
        </w:rPr>
        <w:t>‌</w:t>
      </w:r>
      <w:r>
        <w:rPr>
          <w:rFonts w:ascii="Times New Roman" w:hAnsi="Times New Roman"/>
          <w:color w:val="000000"/>
          <w:sz w:val="28"/>
        </w:rPr>
        <w:t>​</w:t>
      </w:r>
    </w:p>
    <w:p w:rsidR="0074608F" w:rsidRPr="00C4438D" w:rsidRDefault="0074608F" w:rsidP="0074608F">
      <w:pPr>
        <w:spacing w:after="0"/>
        <w:ind w:left="120"/>
      </w:pPr>
    </w:p>
    <w:p w:rsidR="0074608F" w:rsidRPr="00C4438D" w:rsidRDefault="0074608F" w:rsidP="0074608F">
      <w:pPr>
        <w:spacing w:after="0"/>
        <w:ind w:left="120"/>
      </w:pPr>
    </w:p>
    <w:tbl>
      <w:tblPr>
        <w:tblW w:w="0" w:type="auto"/>
        <w:jc w:val="center"/>
        <w:tblLook w:val="04A0" w:firstRow="1" w:lastRow="0" w:firstColumn="1" w:lastColumn="0" w:noHBand="0" w:noVBand="1"/>
      </w:tblPr>
      <w:tblGrid>
        <w:gridCol w:w="3114"/>
        <w:gridCol w:w="3115"/>
        <w:gridCol w:w="3115"/>
      </w:tblGrid>
      <w:tr w:rsidR="0074608F" w:rsidRPr="00E2220E" w:rsidTr="0074608F">
        <w:trPr>
          <w:jc w:val="center"/>
        </w:trPr>
        <w:tc>
          <w:tcPr>
            <w:tcW w:w="3114" w:type="dxa"/>
          </w:tcPr>
          <w:p w:rsidR="0074608F" w:rsidRPr="0040209D" w:rsidRDefault="0074608F" w:rsidP="00BF731C">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4608F" w:rsidRDefault="0074608F" w:rsidP="00BF731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естественных наук</w:t>
            </w:r>
          </w:p>
          <w:p w:rsidR="0074608F" w:rsidRPr="00C4438D" w:rsidRDefault="0074608F" w:rsidP="00BF731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_______________________ </w:t>
            </w:r>
          </w:p>
          <w:p w:rsidR="0074608F" w:rsidRPr="008944ED" w:rsidRDefault="0074608F" w:rsidP="00BF731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Донгак А.А.</w:t>
            </w:r>
          </w:p>
          <w:p w:rsidR="0074608F" w:rsidRDefault="0074608F" w:rsidP="00BF73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4608F" w:rsidRPr="0040209D" w:rsidRDefault="0074608F" w:rsidP="00BF731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4608F" w:rsidRPr="0040209D" w:rsidRDefault="002E0B10" w:rsidP="00BF731C">
            <w:pPr>
              <w:autoSpaceDE w:val="0"/>
              <w:autoSpaceDN w:val="0"/>
              <w:spacing w:after="120"/>
              <w:rPr>
                <w:rFonts w:ascii="Times New Roman" w:eastAsia="Times New Roman" w:hAnsi="Times New Roman"/>
                <w:color w:val="000000"/>
                <w:sz w:val="28"/>
                <w:szCs w:val="28"/>
              </w:rPr>
            </w:pPr>
            <w:bookmarkStart w:id="1" w:name="_GoBack"/>
            <w:r w:rsidRPr="002E0B10">
              <w:rPr>
                <w:rFonts w:ascii="Times New Roman" w:hAnsi="Times New Roman"/>
                <w:b/>
                <w:noProof/>
                <w:color w:val="000000"/>
                <w:sz w:val="28"/>
              </w:rPr>
              <w:drawing>
                <wp:anchor distT="0" distB="0" distL="114300" distR="114300" simplePos="0" relativeHeight="251658240" behindDoc="0" locked="0" layoutInCell="1" allowOverlap="1">
                  <wp:simplePos x="0" y="0"/>
                  <wp:positionH relativeFrom="column">
                    <wp:posOffset>-2994660</wp:posOffset>
                  </wp:positionH>
                  <wp:positionV relativeFrom="paragraph">
                    <wp:posOffset>-2934970</wp:posOffset>
                  </wp:positionV>
                  <wp:extent cx="7753350" cy="10661806"/>
                  <wp:effectExtent l="0" t="0" r="0" b="6350"/>
                  <wp:wrapNone/>
                  <wp:docPr id="1" name="Рисунок 1" descr="C:\Users\Экер\Desktop\рабочие\ДАА био\Скан_2023092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ДАА био\Скан_20230924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6635" cy="106663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74608F" w:rsidRPr="0040209D">
              <w:rPr>
                <w:rFonts w:ascii="Times New Roman" w:eastAsia="Times New Roman" w:hAnsi="Times New Roman"/>
                <w:color w:val="000000"/>
                <w:sz w:val="28"/>
                <w:szCs w:val="28"/>
              </w:rPr>
              <w:t>СОГЛАСОВАНО</w:t>
            </w:r>
          </w:p>
          <w:p w:rsidR="0074608F" w:rsidRPr="008944ED" w:rsidRDefault="0074608F" w:rsidP="00BF731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Зам.УВР</w:t>
            </w:r>
          </w:p>
          <w:p w:rsidR="0074608F" w:rsidRDefault="0074608F" w:rsidP="00BF731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4608F" w:rsidRPr="008944ED" w:rsidRDefault="0074608F" w:rsidP="00BF731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Куулар Ш.И.</w:t>
            </w:r>
          </w:p>
          <w:p w:rsidR="0074608F" w:rsidRDefault="0074608F" w:rsidP="00BF73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4608F" w:rsidRPr="0040209D" w:rsidRDefault="0074608F" w:rsidP="00BF731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4608F" w:rsidRDefault="0074608F" w:rsidP="00BF731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4608F" w:rsidRPr="008944ED" w:rsidRDefault="0074608F" w:rsidP="00BF731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74608F" w:rsidRDefault="0074608F" w:rsidP="00BF731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4608F" w:rsidRPr="008944ED" w:rsidRDefault="0074608F" w:rsidP="00BF731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Идам-Сюрюн О.О.</w:t>
            </w:r>
          </w:p>
          <w:p w:rsidR="0074608F" w:rsidRDefault="0074608F" w:rsidP="00BF73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01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09</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74608F" w:rsidRPr="0040209D" w:rsidRDefault="0074608F" w:rsidP="00BF731C">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№1/7</w:t>
            </w:r>
          </w:p>
        </w:tc>
      </w:tr>
    </w:tbl>
    <w:p w:rsidR="0074608F" w:rsidRDefault="0074608F" w:rsidP="0074608F">
      <w:pPr>
        <w:spacing w:after="0"/>
        <w:ind w:left="120"/>
      </w:pPr>
    </w:p>
    <w:p w:rsidR="0074608F" w:rsidRDefault="0074608F" w:rsidP="0074608F">
      <w:pPr>
        <w:spacing w:after="0"/>
        <w:ind w:left="120"/>
      </w:pPr>
    </w:p>
    <w:p w:rsidR="0074608F" w:rsidRDefault="0074608F" w:rsidP="0074608F">
      <w:pPr>
        <w:spacing w:after="0"/>
        <w:ind w:left="120"/>
      </w:pPr>
    </w:p>
    <w:p w:rsidR="0074608F" w:rsidRDefault="0074608F" w:rsidP="0074608F">
      <w:pPr>
        <w:spacing w:after="0"/>
        <w:ind w:left="120"/>
      </w:pPr>
    </w:p>
    <w:p w:rsidR="0074608F" w:rsidRDefault="0074608F" w:rsidP="0074608F">
      <w:pPr>
        <w:spacing w:after="0"/>
        <w:ind w:left="120"/>
      </w:pPr>
    </w:p>
    <w:p w:rsidR="0074608F" w:rsidRDefault="0074608F" w:rsidP="0074608F">
      <w:pPr>
        <w:spacing w:after="0" w:line="408" w:lineRule="auto"/>
        <w:ind w:left="120"/>
        <w:jc w:val="center"/>
      </w:pPr>
      <w:r>
        <w:rPr>
          <w:rFonts w:ascii="Times New Roman" w:hAnsi="Times New Roman"/>
          <w:b/>
          <w:color w:val="000000"/>
          <w:sz w:val="28"/>
        </w:rPr>
        <w:t>РАБОЧАЯ ПРОГРАММА</w:t>
      </w:r>
    </w:p>
    <w:p w:rsidR="0074608F" w:rsidRDefault="0074608F" w:rsidP="0074608F">
      <w:pPr>
        <w:spacing w:after="0"/>
        <w:ind w:left="120"/>
        <w:jc w:val="center"/>
      </w:pPr>
    </w:p>
    <w:p w:rsidR="0074608F" w:rsidRPr="00C4438D" w:rsidRDefault="0074608F" w:rsidP="0074608F">
      <w:pPr>
        <w:spacing w:after="0" w:line="408" w:lineRule="auto"/>
        <w:ind w:left="120"/>
        <w:jc w:val="center"/>
      </w:pPr>
      <w:r w:rsidRPr="00C4438D">
        <w:rPr>
          <w:rFonts w:ascii="Times New Roman" w:hAnsi="Times New Roman"/>
          <w:b/>
          <w:color w:val="000000"/>
          <w:sz w:val="28"/>
        </w:rPr>
        <w:t>учебного предмета «Биология. Базовый уровень»</w:t>
      </w:r>
    </w:p>
    <w:p w:rsidR="0074608F" w:rsidRPr="00C4438D" w:rsidRDefault="0074608F" w:rsidP="0074608F">
      <w:pPr>
        <w:spacing w:after="0" w:line="408" w:lineRule="auto"/>
        <w:ind w:left="120"/>
        <w:jc w:val="center"/>
      </w:pPr>
      <w:r>
        <w:rPr>
          <w:rFonts w:ascii="Times New Roman" w:hAnsi="Times New Roman"/>
          <w:color w:val="000000"/>
          <w:sz w:val="28"/>
        </w:rPr>
        <w:t>для обучающихся 9</w:t>
      </w:r>
      <w:r w:rsidRPr="00C4438D">
        <w:rPr>
          <w:rFonts w:ascii="Times New Roman" w:hAnsi="Times New Roman"/>
          <w:color w:val="000000"/>
          <w:sz w:val="28"/>
        </w:rPr>
        <w:t xml:space="preserve"> </w:t>
      </w:r>
      <w:r>
        <w:rPr>
          <w:rFonts w:ascii="Calibri" w:hAnsi="Calibri"/>
          <w:color w:val="000000"/>
          <w:sz w:val="28"/>
        </w:rPr>
        <w:t>класса</w:t>
      </w:r>
    </w:p>
    <w:p w:rsidR="0074608F" w:rsidRPr="00C4438D" w:rsidRDefault="0074608F" w:rsidP="0074608F">
      <w:pPr>
        <w:spacing w:after="0"/>
        <w:ind w:left="120"/>
        <w:jc w:val="center"/>
      </w:pPr>
    </w:p>
    <w:p w:rsidR="0074608F" w:rsidRPr="00C4438D" w:rsidRDefault="0074608F" w:rsidP="0074608F">
      <w:pPr>
        <w:spacing w:after="0"/>
        <w:ind w:left="120"/>
        <w:jc w:val="center"/>
      </w:pPr>
    </w:p>
    <w:p w:rsidR="0074608F" w:rsidRPr="00C4438D" w:rsidRDefault="0074608F" w:rsidP="0074608F">
      <w:pPr>
        <w:spacing w:after="0"/>
        <w:ind w:left="120"/>
        <w:jc w:val="center"/>
      </w:pPr>
    </w:p>
    <w:p w:rsidR="0074608F" w:rsidRPr="00C4438D" w:rsidRDefault="0074608F" w:rsidP="0074608F">
      <w:pPr>
        <w:spacing w:after="0"/>
        <w:ind w:left="120"/>
        <w:jc w:val="center"/>
      </w:pPr>
    </w:p>
    <w:p w:rsidR="0074608F" w:rsidRPr="00C4438D" w:rsidRDefault="0074608F" w:rsidP="0074608F">
      <w:pPr>
        <w:spacing w:after="0"/>
        <w:ind w:left="120"/>
        <w:jc w:val="center"/>
      </w:pPr>
    </w:p>
    <w:p w:rsidR="0074608F" w:rsidRDefault="0074608F" w:rsidP="0074608F">
      <w:pPr>
        <w:spacing w:after="0"/>
        <w:ind w:left="120"/>
        <w:jc w:val="center"/>
      </w:pPr>
    </w:p>
    <w:p w:rsidR="0074608F" w:rsidRDefault="0074608F" w:rsidP="0074608F">
      <w:pPr>
        <w:spacing w:after="0"/>
        <w:ind w:left="120"/>
        <w:jc w:val="center"/>
      </w:pPr>
    </w:p>
    <w:p w:rsidR="0074608F" w:rsidRDefault="0074608F" w:rsidP="0074608F">
      <w:pPr>
        <w:spacing w:after="0"/>
        <w:ind w:left="120"/>
        <w:jc w:val="center"/>
      </w:pPr>
    </w:p>
    <w:p w:rsidR="0074608F" w:rsidRDefault="0074608F" w:rsidP="0074608F">
      <w:pPr>
        <w:spacing w:after="0"/>
        <w:ind w:left="120"/>
        <w:jc w:val="center"/>
      </w:pPr>
    </w:p>
    <w:p w:rsidR="0074608F" w:rsidRDefault="0074608F" w:rsidP="0074608F">
      <w:pPr>
        <w:spacing w:after="0"/>
        <w:ind w:left="120"/>
        <w:jc w:val="center"/>
      </w:pPr>
    </w:p>
    <w:p w:rsidR="0074608F" w:rsidRDefault="0074608F" w:rsidP="0074608F">
      <w:pPr>
        <w:spacing w:after="0"/>
        <w:ind w:left="120"/>
        <w:jc w:val="center"/>
      </w:pPr>
    </w:p>
    <w:p w:rsidR="0074608F" w:rsidRPr="00C4438D" w:rsidRDefault="0074608F" w:rsidP="0074608F">
      <w:pPr>
        <w:spacing w:after="0"/>
        <w:ind w:left="120"/>
        <w:jc w:val="center"/>
      </w:pPr>
    </w:p>
    <w:p w:rsidR="008A2A45" w:rsidRPr="0074608F" w:rsidRDefault="0074608F" w:rsidP="0074608F">
      <w:pPr>
        <w:spacing w:after="0"/>
        <w:jc w:val="center"/>
      </w:pPr>
      <w:bookmarkStart w:id="2" w:name="83ace5c0-f913-49d8-975d-9ddb35d71a16"/>
      <w:r w:rsidRPr="00C4438D">
        <w:rPr>
          <w:rFonts w:ascii="Times New Roman" w:hAnsi="Times New Roman"/>
          <w:b/>
          <w:color w:val="000000"/>
          <w:sz w:val="28"/>
        </w:rPr>
        <w:t>Теве-Хая</w:t>
      </w:r>
      <w:bookmarkEnd w:id="2"/>
      <w:r w:rsidRPr="00C4438D">
        <w:rPr>
          <w:rFonts w:ascii="Times New Roman" w:hAnsi="Times New Roman"/>
          <w:b/>
          <w:color w:val="000000"/>
          <w:sz w:val="28"/>
        </w:rPr>
        <w:t xml:space="preserve"> </w:t>
      </w:r>
      <w:bookmarkStart w:id="3" w:name="42db4f7f-2e59-42a2-8842-975d7f5699d1"/>
      <w:r w:rsidRPr="00C4438D">
        <w:rPr>
          <w:rFonts w:ascii="Times New Roman" w:hAnsi="Times New Roman"/>
          <w:b/>
          <w:color w:val="000000"/>
          <w:sz w:val="28"/>
        </w:rPr>
        <w:t>2023</w:t>
      </w:r>
      <w:bookmarkEnd w:id="3"/>
    </w:p>
    <w:p w:rsidR="0092182F" w:rsidRPr="006F3ED2" w:rsidRDefault="006F3ED2" w:rsidP="006F3ED2">
      <w:pPr>
        <w:jc w:val="center"/>
        <w:rPr>
          <w:rFonts w:ascii="Times New Roman" w:hAnsi="Times New Roman" w:cs="Times New Roman"/>
          <w:sz w:val="24"/>
          <w:szCs w:val="24"/>
        </w:rPr>
      </w:pPr>
      <w:r w:rsidRPr="00640498">
        <w:rPr>
          <w:rFonts w:ascii="Times New Roman" w:hAnsi="Times New Roman" w:cs="Times New Roman"/>
          <w:sz w:val="32"/>
          <w:szCs w:val="32"/>
        </w:rPr>
        <w:lastRenderedPageBreak/>
        <w:t>Пояснительная записка.</w:t>
      </w:r>
    </w:p>
    <w:p w:rsidR="0092182F" w:rsidRDefault="0092182F" w:rsidP="006F3ED2">
      <w:pPr>
        <w:ind w:firstLine="567"/>
        <w:rPr>
          <w:rFonts w:ascii="Times New Roman" w:hAnsi="Times New Roman" w:cs="Times New Roman"/>
          <w:sz w:val="24"/>
          <w:szCs w:val="24"/>
        </w:rPr>
      </w:pPr>
      <w:r w:rsidRPr="0092182F">
        <w:rPr>
          <w:rFonts w:ascii="Times New Roman" w:hAnsi="Times New Roman" w:cs="Times New Roman"/>
          <w:sz w:val="24"/>
          <w:szCs w:val="24"/>
        </w:rPr>
        <w:t>Настоящая рабочая программа по предмету « Биология » для 9 классов составлена на основе следующих нормативных актов и учебно-методических документов:</w:t>
      </w:r>
    </w:p>
    <w:p w:rsidR="0074608F" w:rsidRPr="002F6DD1" w:rsidRDefault="0074608F" w:rsidP="0074608F">
      <w:pPr>
        <w:spacing w:after="0"/>
        <w:jc w:val="center"/>
        <w:rPr>
          <w:b/>
          <w:bCs/>
          <w:color w:val="252525"/>
          <w:spacing w:val="-2"/>
          <w:sz w:val="24"/>
          <w:szCs w:val="24"/>
        </w:rPr>
      </w:pPr>
      <w:r w:rsidRPr="002F6DD1">
        <w:rPr>
          <w:b/>
          <w:bCs/>
          <w:color w:val="252525"/>
          <w:spacing w:val="-2"/>
          <w:sz w:val="24"/>
          <w:szCs w:val="24"/>
        </w:rPr>
        <w:t>1. Общие положения</w:t>
      </w:r>
    </w:p>
    <w:p w:rsidR="0074608F" w:rsidRPr="002F6DD1" w:rsidRDefault="0074608F" w:rsidP="0074608F">
      <w:pPr>
        <w:spacing w:after="0"/>
        <w:jc w:val="both"/>
        <w:rPr>
          <w:color w:val="000000"/>
          <w:sz w:val="24"/>
          <w:szCs w:val="24"/>
        </w:rPr>
      </w:pPr>
      <w:r w:rsidRPr="002F6DD1">
        <w:rPr>
          <w:color w:val="000000"/>
          <w:sz w:val="24"/>
          <w:szCs w:val="24"/>
        </w:rPr>
        <w:t>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муниципальном бюджетном  общеобразовательном учреждении</w:t>
      </w:r>
      <w:r>
        <w:rPr>
          <w:color w:val="000000"/>
          <w:sz w:val="24"/>
          <w:szCs w:val="24"/>
        </w:rPr>
        <w:t xml:space="preserve"> Теве-Хаинская</w:t>
      </w:r>
      <w:r w:rsidRPr="002F6DD1">
        <w:rPr>
          <w:color w:val="000000"/>
          <w:sz w:val="24"/>
          <w:szCs w:val="24"/>
        </w:rPr>
        <w:t xml:space="preserve"> средняя общеобразовательная школа Дзун-Хемчикского кожууна  (далее – школа).</w:t>
      </w:r>
    </w:p>
    <w:p w:rsidR="0074608F" w:rsidRPr="002F6DD1" w:rsidRDefault="0074608F" w:rsidP="0074608F">
      <w:pPr>
        <w:spacing w:after="0"/>
        <w:jc w:val="both"/>
        <w:rPr>
          <w:color w:val="000000"/>
          <w:sz w:val="24"/>
          <w:szCs w:val="24"/>
        </w:rPr>
      </w:pPr>
      <w:r w:rsidRPr="002F6DD1">
        <w:rPr>
          <w:color w:val="000000"/>
          <w:sz w:val="24"/>
          <w:szCs w:val="24"/>
        </w:rPr>
        <w:t>1.2. Положение разработано на основании следующих нормативных актов:</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Федерального закона от 29.12.2012 № 273-ФЗ «Об образовании в Российской Федерации»;</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18.05.2023 № 372 «Об утверждении федеральной образовательной программы начального общего образования» (далее – ФОП НОО);</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18.05.2023 № 370 «Об утверждении федеральной образовательной программы основного общего образования» (далее – ФОП ООО);</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18.05.2023 № 371 «Об утверждении федеральной образовательной программы среднего общего образования» (далее – ФОП СОО);</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31.05.2021 № 286 «Об утверждении федерального государственного образовательного стандарта начального общего образования» (далее – ФГОС НОО третьего поколения);</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Минпросвещения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Минобрнауки России от 17.12.2010 № 1897 «Об утверждении федерального государственного образовательного стандарта основного общего образования» (далее – ФГОС ООО второго поколения);</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приказа Минобрнауки России от 17.05.2012 № 413 «Об утверждении федерального государственного образовательного стандарта среднего общего образования» (далее – ФГОС СОО);</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 xml:space="preserve">устава МБОУ </w:t>
      </w:r>
      <w:r>
        <w:rPr>
          <w:color w:val="000000"/>
          <w:sz w:val="24"/>
          <w:szCs w:val="24"/>
        </w:rPr>
        <w:t>Теве-Хаинская СОШ;</w:t>
      </w:r>
    </w:p>
    <w:p w:rsidR="0074608F" w:rsidRPr="002F6DD1" w:rsidRDefault="0074608F" w:rsidP="0074608F">
      <w:pPr>
        <w:numPr>
          <w:ilvl w:val="0"/>
          <w:numId w:val="39"/>
        </w:numPr>
        <w:spacing w:after="0" w:line="240" w:lineRule="auto"/>
        <w:ind w:left="780" w:right="180"/>
        <w:contextualSpacing/>
        <w:jc w:val="both"/>
        <w:rPr>
          <w:color w:val="000000"/>
          <w:sz w:val="24"/>
          <w:szCs w:val="24"/>
        </w:rPr>
      </w:pPr>
      <w:r w:rsidRPr="002F6DD1">
        <w:rPr>
          <w:color w:val="000000"/>
          <w:sz w:val="24"/>
          <w:szCs w:val="24"/>
        </w:rPr>
        <w:t>положения о формах, периодичн</w:t>
      </w:r>
      <w:r>
        <w:rPr>
          <w:color w:val="000000"/>
          <w:sz w:val="24"/>
          <w:szCs w:val="24"/>
        </w:rPr>
        <w:t xml:space="preserve">ости, порядке текущего контроля </w:t>
      </w:r>
      <w:r w:rsidRPr="002F6DD1">
        <w:rPr>
          <w:color w:val="000000"/>
          <w:sz w:val="24"/>
          <w:szCs w:val="24"/>
        </w:rPr>
        <w:t>успеваемости и промежуточной аттестации обучающихся в МБОУ</w:t>
      </w:r>
      <w:r>
        <w:rPr>
          <w:color w:val="000000"/>
          <w:sz w:val="24"/>
          <w:szCs w:val="24"/>
        </w:rPr>
        <w:t xml:space="preserve"> Теве</w:t>
      </w:r>
      <w:r w:rsidRPr="002F6DD1">
        <w:rPr>
          <w:color w:val="000000"/>
          <w:sz w:val="24"/>
          <w:szCs w:val="24"/>
        </w:rPr>
        <w:t>-</w:t>
      </w:r>
      <w:r>
        <w:rPr>
          <w:color w:val="000000"/>
          <w:sz w:val="24"/>
          <w:szCs w:val="24"/>
        </w:rPr>
        <w:t xml:space="preserve">Хаинская </w:t>
      </w:r>
      <w:r w:rsidRPr="002F6DD1">
        <w:rPr>
          <w:color w:val="000000"/>
          <w:sz w:val="24"/>
          <w:szCs w:val="24"/>
        </w:rPr>
        <w:t xml:space="preserve">СОШ </w:t>
      </w:r>
    </w:p>
    <w:p w:rsidR="0074608F" w:rsidRDefault="0074608F" w:rsidP="006F3ED2">
      <w:pPr>
        <w:ind w:firstLine="567"/>
        <w:rPr>
          <w:rFonts w:ascii="Times New Roman" w:hAnsi="Times New Roman" w:cs="Times New Roman"/>
          <w:sz w:val="24"/>
          <w:szCs w:val="24"/>
        </w:rPr>
      </w:pPr>
    </w:p>
    <w:p w:rsidR="0074608F" w:rsidRDefault="0074608F" w:rsidP="006F3ED2">
      <w:pPr>
        <w:ind w:firstLine="567"/>
        <w:rPr>
          <w:rFonts w:ascii="Times New Roman" w:hAnsi="Times New Roman" w:cs="Times New Roman"/>
          <w:sz w:val="24"/>
          <w:szCs w:val="24"/>
        </w:rPr>
      </w:pPr>
    </w:p>
    <w:p w:rsidR="0074608F" w:rsidRPr="0092182F" w:rsidRDefault="0074608F" w:rsidP="0074608F">
      <w:pPr>
        <w:ind w:left="284" w:firstLine="283"/>
        <w:rPr>
          <w:rFonts w:ascii="Times New Roman" w:hAnsi="Times New Roman" w:cs="Times New Roman"/>
          <w:sz w:val="24"/>
          <w:szCs w:val="24"/>
        </w:rPr>
      </w:pPr>
    </w:p>
    <w:p w:rsidR="0092182F" w:rsidRPr="006F3ED2" w:rsidRDefault="0092182F" w:rsidP="006F3ED2">
      <w:pPr>
        <w:numPr>
          <w:ilvl w:val="0"/>
          <w:numId w:val="38"/>
        </w:numPr>
        <w:spacing w:after="0" w:line="240" w:lineRule="auto"/>
        <w:ind w:left="284"/>
        <w:rPr>
          <w:rFonts w:ascii="Times New Roman" w:hAnsi="Times New Roman" w:cs="Times New Roman"/>
          <w:sz w:val="24"/>
          <w:szCs w:val="24"/>
        </w:rPr>
      </w:pPr>
      <w:r w:rsidRPr="0092182F">
        <w:rPr>
          <w:rFonts w:ascii="Times New Roman" w:hAnsi="Times New Roman" w:cs="Times New Roman"/>
          <w:sz w:val="24"/>
          <w:szCs w:val="24"/>
        </w:rPr>
        <w:t>Программа общеобразовательных учреждений  : Биология. 5-9 классы. В.В. Пасечник, В.В. Латюшин, Г.Г. Швецов.</w:t>
      </w:r>
    </w:p>
    <w:p w:rsidR="0092182F" w:rsidRPr="006F3ED2" w:rsidRDefault="0092182F" w:rsidP="006F3ED2">
      <w:pPr>
        <w:numPr>
          <w:ilvl w:val="0"/>
          <w:numId w:val="38"/>
        </w:numPr>
        <w:spacing w:after="0" w:line="240" w:lineRule="auto"/>
        <w:ind w:left="284"/>
        <w:rPr>
          <w:rFonts w:ascii="Times New Roman" w:hAnsi="Times New Roman" w:cs="Times New Roman"/>
          <w:sz w:val="24"/>
          <w:szCs w:val="24"/>
        </w:rPr>
      </w:pPr>
      <w:r w:rsidRPr="006F3ED2">
        <w:rPr>
          <w:rFonts w:ascii="Times New Roman" w:hAnsi="Times New Roman" w:cs="Times New Roman"/>
          <w:sz w:val="24"/>
          <w:szCs w:val="24"/>
          <w:lang w:eastAsia="ar-SA"/>
        </w:rPr>
        <w:t xml:space="preserve">УМК: </w:t>
      </w:r>
      <w:r w:rsidRPr="006F3ED2">
        <w:rPr>
          <w:rFonts w:ascii="Times New Roman" w:eastAsia="Calibri" w:hAnsi="Times New Roman" w:cs="Times New Roman"/>
          <w:sz w:val="24"/>
          <w:szCs w:val="24"/>
          <w:lang w:eastAsia="ar-SA"/>
        </w:rPr>
        <w:t>Пасечник В.В. Биология: Введение в общую биологию. 9 кл.:учебник/ В.В. Пасечник, А.А. Каменский, Е.А. Крискунов, Г.Г. Швецов.- 3-е из</w:t>
      </w:r>
      <w:r w:rsidR="006F3ED2">
        <w:rPr>
          <w:rFonts w:ascii="Times New Roman" w:eastAsia="Calibri" w:hAnsi="Times New Roman" w:cs="Times New Roman"/>
          <w:sz w:val="24"/>
          <w:szCs w:val="24"/>
          <w:lang w:eastAsia="ar-SA"/>
        </w:rPr>
        <w:t>д., стереотип. – М.: Дрофа, 2019</w:t>
      </w:r>
      <w:r w:rsidRPr="006F3ED2">
        <w:rPr>
          <w:rFonts w:ascii="Times New Roman" w:eastAsia="Calibri" w:hAnsi="Times New Roman" w:cs="Times New Roman"/>
          <w:sz w:val="24"/>
          <w:szCs w:val="24"/>
          <w:lang w:eastAsia="ar-SA"/>
        </w:rPr>
        <w:t>. – 288.:ил.</w:t>
      </w:r>
    </w:p>
    <w:p w:rsidR="0092182F" w:rsidRPr="0092182F" w:rsidRDefault="0092182F" w:rsidP="006F3ED2">
      <w:pPr>
        <w:spacing w:line="360" w:lineRule="auto"/>
        <w:jc w:val="both"/>
        <w:rPr>
          <w:rFonts w:ascii="Times New Roman" w:hAnsi="Times New Roman" w:cs="Times New Roman"/>
          <w:sz w:val="24"/>
          <w:szCs w:val="24"/>
        </w:rPr>
      </w:pPr>
    </w:p>
    <w:p w:rsidR="0092182F" w:rsidRPr="0092182F" w:rsidRDefault="0092182F" w:rsidP="0092182F">
      <w:pPr>
        <w:pStyle w:val="25"/>
        <w:spacing w:after="0" w:line="240" w:lineRule="auto"/>
        <w:ind w:firstLine="567"/>
        <w:jc w:val="both"/>
      </w:pPr>
      <w:r w:rsidRPr="0092182F">
        <w:t xml:space="preserve">Биология как учебный предмет – неотъемлемая составная часть естественнонаучного образования на всех уровнях обучения. Как один из важнейших компонентов образовательной области «Естествознание» биология вносит значительный вклад в достижение целей общего образования, обеспечивая освоение учащимися основ учебных дисциплин, развитие интеллектуальных и творческих способностей, формирования научного мировоззрения и ценностных ориентаций. </w:t>
      </w:r>
    </w:p>
    <w:p w:rsidR="0092182F" w:rsidRPr="0092182F" w:rsidRDefault="0092182F" w:rsidP="0092182F">
      <w:pPr>
        <w:ind w:firstLine="540"/>
        <w:jc w:val="both"/>
        <w:rPr>
          <w:rFonts w:ascii="Times New Roman" w:hAnsi="Times New Roman" w:cs="Times New Roman"/>
          <w:b/>
          <w:sz w:val="24"/>
          <w:szCs w:val="24"/>
          <w:u w:val="single"/>
        </w:rPr>
      </w:pPr>
      <w:r w:rsidRPr="0092182F">
        <w:rPr>
          <w:rFonts w:ascii="Times New Roman" w:hAnsi="Times New Roman" w:cs="Times New Roman"/>
          <w:sz w:val="24"/>
          <w:szCs w:val="24"/>
        </w:rPr>
        <w:t>Данная рабочая программа по биологии – 9 класс. «Биология. Введение в общую биологию» построена на основе фундаментального ядра содержания основного общего образования,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прописанных в Федеральном государственном образовательном стандарте основного общего образования, а также Концепции духовно-нравственного развития и воспитания гражданина России.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 соблюдается преемственность с рабочей программой - Биология. 5 – 9 классы: учебно-методическое пособие/ сост. Г. М. Пальдяева. – М.: Дрофа, 2016 к УМК под редакцией профессора, доктора педагогических наук В.В.Пасечника</w:t>
      </w:r>
      <w:r w:rsidRPr="0092182F">
        <w:rPr>
          <w:rFonts w:ascii="Times New Roman" w:hAnsi="Times New Roman" w:cs="Times New Roman"/>
          <w:b/>
          <w:sz w:val="24"/>
          <w:szCs w:val="24"/>
          <w:u w:val="single"/>
        </w:rPr>
        <w:t xml:space="preserve"> </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b/>
          <w:sz w:val="24"/>
          <w:szCs w:val="24"/>
          <w:u w:val="single"/>
        </w:rPr>
        <w:t>Цели биологического образования</w:t>
      </w:r>
      <w:r w:rsidRPr="0092182F">
        <w:rPr>
          <w:rFonts w:ascii="Times New Roman" w:hAnsi="Times New Roman" w:cs="Times New Roman"/>
          <w:sz w:val="24"/>
          <w:szCs w:val="24"/>
          <w:u w:val="single"/>
        </w:rPr>
        <w:t xml:space="preserve"> в основной школе формулируются на нескольких уровнях</w:t>
      </w:r>
      <w:r w:rsidRPr="0092182F">
        <w:rPr>
          <w:rFonts w:ascii="Times New Roman" w:hAnsi="Times New Roman" w:cs="Times New Roman"/>
          <w:sz w:val="24"/>
          <w:szCs w:val="24"/>
        </w:rPr>
        <w:t>: глобальном, метапредметном, личностном и предметном, а также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Они определяются социальными требованиями и включают в себя:</w:t>
      </w:r>
    </w:p>
    <w:p w:rsidR="0092182F" w:rsidRPr="0092182F" w:rsidRDefault="0092182F" w:rsidP="0092182F">
      <w:pPr>
        <w:pStyle w:val="a3"/>
        <w:numPr>
          <w:ilvl w:val="0"/>
          <w:numId w:val="1"/>
        </w:numPr>
        <w:tabs>
          <w:tab w:val="clear" w:pos="1320"/>
          <w:tab w:val="num" w:pos="0"/>
        </w:tabs>
        <w:spacing w:before="0" w:beforeAutospacing="0" w:after="0" w:afterAutospacing="0"/>
        <w:ind w:left="0" w:firstLine="540"/>
        <w:jc w:val="both"/>
      </w:pPr>
      <w:r w:rsidRPr="0092182F">
        <w:rPr>
          <w:b/>
        </w:rPr>
        <w:t>социализацию</w:t>
      </w:r>
      <w:r w:rsidRPr="0092182F">
        <w:t xml:space="preserve"> обучаемых как вхождение в мир культуры и социальных отношений, обеспечивающее включение учащихся в ту или иную группу или общность – носителя ее норм, ценностей, осваиваемых в процессе знакомства с миром живой природы;</w:t>
      </w:r>
    </w:p>
    <w:p w:rsidR="0092182F" w:rsidRPr="0092182F" w:rsidRDefault="0092182F" w:rsidP="0092182F">
      <w:pPr>
        <w:pStyle w:val="a3"/>
        <w:numPr>
          <w:ilvl w:val="0"/>
          <w:numId w:val="1"/>
        </w:numPr>
        <w:tabs>
          <w:tab w:val="clear" w:pos="1320"/>
          <w:tab w:val="num" w:pos="0"/>
        </w:tabs>
        <w:spacing w:before="0" w:beforeAutospacing="0" w:after="0" w:afterAutospacing="0"/>
        <w:ind w:left="0" w:firstLine="540"/>
        <w:jc w:val="both"/>
      </w:pPr>
      <w:r w:rsidRPr="0092182F">
        <w:rPr>
          <w:b/>
        </w:rPr>
        <w:t xml:space="preserve">приобщение </w:t>
      </w:r>
      <w:r w:rsidRPr="0092182F">
        <w:t>к познавательной культуре как системе познавательных (научных) ценностей, накопленных обществом в сфере биологической науки.</w:t>
      </w:r>
    </w:p>
    <w:p w:rsidR="0092182F" w:rsidRPr="0092182F" w:rsidRDefault="0092182F" w:rsidP="0092182F">
      <w:pPr>
        <w:pStyle w:val="a3"/>
        <w:spacing w:before="0" w:beforeAutospacing="0" w:after="0" w:afterAutospacing="0"/>
        <w:ind w:firstLine="540"/>
        <w:jc w:val="both"/>
      </w:pPr>
      <w:r w:rsidRPr="0092182F">
        <w:t>Биологическое образование призвано обеспечить:</w:t>
      </w:r>
    </w:p>
    <w:p w:rsidR="0092182F" w:rsidRPr="0092182F" w:rsidRDefault="0092182F" w:rsidP="0092182F">
      <w:pPr>
        <w:pStyle w:val="a3"/>
        <w:numPr>
          <w:ilvl w:val="0"/>
          <w:numId w:val="2"/>
        </w:numPr>
        <w:spacing w:before="0" w:beforeAutospacing="0" w:after="0" w:afterAutospacing="0"/>
        <w:ind w:left="0" w:firstLine="540"/>
        <w:jc w:val="both"/>
      </w:pPr>
      <w:r w:rsidRPr="0092182F">
        <w:rPr>
          <w:b/>
        </w:rPr>
        <w:t>ориентацию</w:t>
      </w:r>
      <w:r w:rsidRPr="0092182F">
        <w:t xml:space="preserve"> в системе моральных норм и ценностей: признание высокой ценности жизни во всех проявлениях, здоровья своего и других людей; экологическое сознание и воспитание любви к природе;</w:t>
      </w:r>
    </w:p>
    <w:p w:rsidR="0092182F" w:rsidRPr="0092182F" w:rsidRDefault="0092182F" w:rsidP="0092182F">
      <w:pPr>
        <w:pStyle w:val="a3"/>
        <w:numPr>
          <w:ilvl w:val="0"/>
          <w:numId w:val="2"/>
        </w:numPr>
        <w:spacing w:before="0" w:beforeAutospacing="0" w:after="0" w:afterAutospacing="0"/>
        <w:ind w:left="0" w:firstLine="540"/>
        <w:jc w:val="both"/>
      </w:pPr>
      <w:r w:rsidRPr="0092182F">
        <w:rPr>
          <w:b/>
        </w:rPr>
        <w:t>развитие</w:t>
      </w:r>
      <w:r w:rsidRPr="0092182F">
        <w:t xml:space="preserve">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92182F" w:rsidRPr="0092182F" w:rsidRDefault="0092182F" w:rsidP="0092182F">
      <w:pPr>
        <w:pStyle w:val="a3"/>
        <w:numPr>
          <w:ilvl w:val="0"/>
          <w:numId w:val="2"/>
        </w:numPr>
        <w:spacing w:before="0" w:beforeAutospacing="0" w:after="0" w:afterAutospacing="0"/>
        <w:ind w:left="0" w:firstLine="540"/>
        <w:jc w:val="both"/>
      </w:pPr>
      <w:r w:rsidRPr="0092182F">
        <w:rPr>
          <w:b/>
        </w:rPr>
        <w:t>овладение</w:t>
      </w:r>
      <w:r w:rsidRPr="0092182F">
        <w:t xml:space="preserve"> ключевыми компетентностями: учебно-познавательными, информационными, ценностно-смысловыми, коммуникативными;</w:t>
      </w:r>
    </w:p>
    <w:p w:rsidR="0092182F" w:rsidRPr="0092182F" w:rsidRDefault="0092182F" w:rsidP="0092182F">
      <w:pPr>
        <w:pStyle w:val="a3"/>
        <w:numPr>
          <w:ilvl w:val="0"/>
          <w:numId w:val="2"/>
        </w:numPr>
        <w:tabs>
          <w:tab w:val="clear" w:pos="720"/>
          <w:tab w:val="num" w:pos="0"/>
        </w:tabs>
        <w:spacing w:before="0" w:beforeAutospacing="0" w:after="0" w:afterAutospacing="0"/>
        <w:ind w:left="0" w:firstLine="539"/>
        <w:jc w:val="both"/>
        <w:rPr>
          <w:b/>
        </w:rPr>
      </w:pPr>
      <w:r w:rsidRPr="0092182F">
        <w:rPr>
          <w:b/>
        </w:rPr>
        <w:t xml:space="preserve">формирование </w:t>
      </w:r>
      <w:r w:rsidRPr="0092182F">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92182F" w:rsidRPr="0092182F" w:rsidRDefault="0092182F" w:rsidP="0092182F">
      <w:pPr>
        <w:shd w:val="clear" w:color="auto" w:fill="FFFFFF"/>
        <w:ind w:firstLine="539"/>
        <w:jc w:val="both"/>
        <w:rPr>
          <w:rFonts w:ascii="Times New Roman" w:hAnsi="Times New Roman" w:cs="Times New Roman"/>
          <w:sz w:val="24"/>
          <w:szCs w:val="24"/>
        </w:rPr>
      </w:pPr>
      <w:r w:rsidRPr="0092182F">
        <w:rPr>
          <w:rFonts w:ascii="Times New Roman" w:hAnsi="Times New Roman" w:cs="Times New Roman"/>
          <w:sz w:val="24"/>
          <w:szCs w:val="24"/>
        </w:rPr>
        <w:lastRenderedPageBreak/>
        <w:t>Отбор содержания в программе проведен с учетом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92182F" w:rsidRPr="0092182F" w:rsidRDefault="0092182F" w:rsidP="0092182F">
      <w:pPr>
        <w:shd w:val="clear" w:color="auto" w:fill="FFFFFF"/>
        <w:ind w:right="41"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Построение учебного содержания курса биологии согласно УМК под редакцией В.В.Пасечника осуществляется последовательно логике от общего к частному с учетом реализации внутрипредметных и межпредметных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w:t>
      </w:r>
    </w:p>
    <w:p w:rsidR="0092182F" w:rsidRPr="0092182F" w:rsidRDefault="0092182F" w:rsidP="0092182F">
      <w:pPr>
        <w:shd w:val="clear" w:color="auto" w:fill="FFFFFF"/>
        <w:ind w:right="41" w:firstLine="540"/>
        <w:jc w:val="both"/>
        <w:rPr>
          <w:rFonts w:ascii="Times New Roman" w:hAnsi="Times New Roman" w:cs="Times New Roman"/>
          <w:sz w:val="24"/>
          <w:szCs w:val="24"/>
        </w:rPr>
      </w:pPr>
      <w:r w:rsidRPr="0092182F">
        <w:rPr>
          <w:rFonts w:ascii="Times New Roman" w:hAnsi="Times New Roman" w:cs="Times New Roman"/>
          <w:sz w:val="24"/>
          <w:szCs w:val="24"/>
        </w:rP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Учащиеся включаются в проектную и исследовательскую деятельность, основу которой составляют такие учебные действия, как: умения видеть проблемы, ставить вопросы, классифицировать, наблюдать, проводить учебные эксперименты, делать выводы, объяснять, доказывать, защищать свои идеи, давать определения понятиям, структурировать и др. Учащиеся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 Данная деятельность связана с внеурочной деятельностью учащихся.</w:t>
      </w:r>
    </w:p>
    <w:p w:rsidR="0092182F" w:rsidRPr="0092182F" w:rsidRDefault="0092182F" w:rsidP="0092182F">
      <w:pPr>
        <w:tabs>
          <w:tab w:val="left" w:pos="851"/>
        </w:tabs>
        <w:ind w:firstLine="567"/>
        <w:jc w:val="both"/>
        <w:rPr>
          <w:rFonts w:ascii="Times New Roman" w:hAnsi="Times New Roman" w:cs="Times New Roman"/>
          <w:i/>
          <w:sz w:val="24"/>
          <w:szCs w:val="24"/>
        </w:rPr>
      </w:pPr>
      <w:r w:rsidRPr="0092182F">
        <w:rPr>
          <w:rFonts w:ascii="Times New Roman" w:hAnsi="Times New Roman" w:cs="Times New Roman"/>
          <w:i/>
          <w:sz w:val="24"/>
          <w:szCs w:val="24"/>
        </w:rPr>
        <w:t>Рабочая программа ориентирована на учебник:</w:t>
      </w:r>
    </w:p>
    <w:p w:rsidR="0092182F" w:rsidRPr="006F3ED2" w:rsidRDefault="0092182F" w:rsidP="006F3ED2">
      <w:pPr>
        <w:tabs>
          <w:tab w:val="left" w:pos="851"/>
        </w:tabs>
        <w:ind w:firstLine="567"/>
        <w:jc w:val="both"/>
        <w:rPr>
          <w:rFonts w:ascii="Times New Roman" w:hAnsi="Times New Roman" w:cs="Times New Roman"/>
          <w:sz w:val="24"/>
          <w:szCs w:val="24"/>
        </w:rPr>
      </w:pPr>
      <w:r w:rsidRPr="0092182F">
        <w:rPr>
          <w:rFonts w:ascii="Times New Roman" w:hAnsi="Times New Roman" w:cs="Times New Roman"/>
          <w:sz w:val="24"/>
          <w:szCs w:val="24"/>
        </w:rPr>
        <w:t>Пасечник В.В. Биология: Введение в общую биологию. 9 кл.: учебник/ В.В.Пасечник, А.А.Каменский</w:t>
      </w:r>
      <w:r w:rsidR="006F3ED2">
        <w:rPr>
          <w:rFonts w:ascii="Times New Roman" w:hAnsi="Times New Roman" w:cs="Times New Roman"/>
          <w:sz w:val="24"/>
          <w:szCs w:val="24"/>
        </w:rPr>
        <w:t>, Е.А.Криксунов, Г.Г.Швецов. – 6</w:t>
      </w:r>
      <w:r w:rsidRPr="0092182F">
        <w:rPr>
          <w:rFonts w:ascii="Times New Roman" w:hAnsi="Times New Roman" w:cs="Times New Roman"/>
          <w:sz w:val="24"/>
          <w:szCs w:val="24"/>
        </w:rPr>
        <w:t>-е из</w:t>
      </w:r>
      <w:r w:rsidR="006F3ED2">
        <w:rPr>
          <w:rFonts w:ascii="Times New Roman" w:hAnsi="Times New Roman" w:cs="Times New Roman"/>
          <w:sz w:val="24"/>
          <w:szCs w:val="24"/>
        </w:rPr>
        <w:t>д., стереотип. – М.: Дрофа, 2019</w:t>
      </w:r>
      <w:r w:rsidRPr="0092182F">
        <w:rPr>
          <w:rFonts w:ascii="Times New Roman" w:hAnsi="Times New Roman" w:cs="Times New Roman"/>
          <w:sz w:val="24"/>
          <w:szCs w:val="24"/>
        </w:rPr>
        <w:t>. -288с.:ил.</w:t>
      </w:r>
    </w:p>
    <w:p w:rsidR="0092182F" w:rsidRPr="0092182F" w:rsidRDefault="0092182F" w:rsidP="0092182F">
      <w:pPr>
        <w:ind w:firstLine="567"/>
        <w:jc w:val="both"/>
        <w:rPr>
          <w:rFonts w:ascii="Times New Roman" w:hAnsi="Times New Roman" w:cs="Times New Roman"/>
          <w:b/>
          <w:sz w:val="24"/>
          <w:szCs w:val="24"/>
        </w:rPr>
      </w:pPr>
      <w:r w:rsidRPr="0092182F">
        <w:rPr>
          <w:rFonts w:ascii="Times New Roman" w:hAnsi="Times New Roman" w:cs="Times New Roman"/>
          <w:b/>
          <w:sz w:val="24"/>
          <w:szCs w:val="24"/>
        </w:rPr>
        <w:t>Цель программы:</w:t>
      </w:r>
    </w:p>
    <w:p w:rsidR="0092182F" w:rsidRPr="0092182F" w:rsidRDefault="0092182F" w:rsidP="0092182F">
      <w:pPr>
        <w:autoSpaceDE w:val="0"/>
        <w:autoSpaceDN w:val="0"/>
        <w:adjustRightIn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Формирование у учащихся определенного минимума знаний по общей биологии, подготовка и воспитание личности, понимающей значение жизни как наивысшей ценности, усвоившей теории, законы, закономерности, понятия, научные и логические методы биологического познания, обладающей умениями эффективно применять знания о здоровом образе жизни, сохранении, охране многообразия экосистем и видов. </w:t>
      </w:r>
    </w:p>
    <w:p w:rsidR="0092182F" w:rsidRPr="0092182F" w:rsidRDefault="0092182F" w:rsidP="0092182F">
      <w:pPr>
        <w:autoSpaceDE w:val="0"/>
        <w:autoSpaceDN w:val="0"/>
        <w:adjustRightInd w:val="0"/>
        <w:ind w:firstLine="540"/>
        <w:jc w:val="both"/>
        <w:rPr>
          <w:rFonts w:ascii="Times New Roman" w:hAnsi="Times New Roman" w:cs="Times New Roman"/>
          <w:sz w:val="24"/>
          <w:szCs w:val="24"/>
        </w:rPr>
      </w:pPr>
      <w:r w:rsidRPr="0092182F">
        <w:rPr>
          <w:rFonts w:ascii="Times New Roman" w:hAnsi="Times New Roman" w:cs="Times New Roman"/>
          <w:b/>
          <w:bCs/>
          <w:iCs/>
          <w:sz w:val="24"/>
          <w:szCs w:val="24"/>
        </w:rPr>
        <w:t>Задачи программы:</w:t>
      </w:r>
    </w:p>
    <w:p w:rsidR="0092182F" w:rsidRPr="0092182F" w:rsidRDefault="0092182F" w:rsidP="0092182F">
      <w:pPr>
        <w:numPr>
          <w:ilvl w:val="0"/>
          <w:numId w:val="8"/>
        </w:numPr>
        <w:spacing w:after="0" w:line="240" w:lineRule="auto"/>
        <w:jc w:val="both"/>
        <w:rPr>
          <w:rFonts w:ascii="Times New Roman" w:hAnsi="Times New Roman" w:cs="Times New Roman"/>
          <w:sz w:val="24"/>
          <w:szCs w:val="24"/>
        </w:rPr>
      </w:pPr>
      <w:r w:rsidRPr="0092182F">
        <w:rPr>
          <w:rFonts w:ascii="Times New Roman" w:hAnsi="Times New Roman" w:cs="Times New Roman"/>
          <w:sz w:val="24"/>
          <w:szCs w:val="24"/>
        </w:rPr>
        <w:t>изучение строения и закономерностей функционирования организмов, многообразия жизни, процессов индивидуального и исторического развития, характера взаимодействия организмов и среды обитания, наследственности и изменчивости,</w:t>
      </w:r>
    </w:p>
    <w:p w:rsidR="0092182F" w:rsidRPr="0092182F" w:rsidRDefault="0092182F" w:rsidP="0092182F">
      <w:pPr>
        <w:numPr>
          <w:ilvl w:val="0"/>
          <w:numId w:val="8"/>
        </w:numPr>
        <w:spacing w:after="0" w:line="240" w:lineRule="auto"/>
        <w:jc w:val="both"/>
        <w:rPr>
          <w:rFonts w:ascii="Times New Roman" w:hAnsi="Times New Roman" w:cs="Times New Roman"/>
          <w:sz w:val="24"/>
          <w:szCs w:val="24"/>
        </w:rPr>
      </w:pPr>
      <w:r w:rsidRPr="0092182F">
        <w:rPr>
          <w:rFonts w:ascii="Times New Roman" w:hAnsi="Times New Roman" w:cs="Times New Roman"/>
          <w:sz w:val="24"/>
          <w:szCs w:val="24"/>
        </w:rPr>
        <w:t>развитие умения аналитически подходить к изучению явлений природы и общественной жизни,</w:t>
      </w:r>
    </w:p>
    <w:p w:rsidR="0092182F" w:rsidRPr="0092182F" w:rsidRDefault="0092182F" w:rsidP="0092182F">
      <w:pPr>
        <w:numPr>
          <w:ilvl w:val="0"/>
          <w:numId w:val="8"/>
        </w:numPr>
        <w:spacing w:after="0" w:line="240" w:lineRule="auto"/>
        <w:jc w:val="both"/>
        <w:rPr>
          <w:rFonts w:ascii="Times New Roman" w:hAnsi="Times New Roman" w:cs="Times New Roman"/>
          <w:sz w:val="24"/>
          <w:szCs w:val="24"/>
        </w:rPr>
      </w:pPr>
      <w:r w:rsidRPr="0092182F">
        <w:rPr>
          <w:rFonts w:ascii="Times New Roman" w:hAnsi="Times New Roman" w:cs="Times New Roman"/>
          <w:sz w:val="24"/>
          <w:szCs w:val="24"/>
        </w:rPr>
        <w:t>воспитание принципиально новых подходов к решению разнообразных теоретических и практических проблем во всех областях человеческой жизни,</w:t>
      </w:r>
    </w:p>
    <w:p w:rsidR="0092182F" w:rsidRPr="0092182F" w:rsidRDefault="0092182F" w:rsidP="0092182F">
      <w:pPr>
        <w:numPr>
          <w:ilvl w:val="0"/>
          <w:numId w:val="8"/>
        </w:numPr>
        <w:spacing w:after="0" w:line="240" w:lineRule="auto"/>
        <w:jc w:val="both"/>
        <w:rPr>
          <w:rFonts w:ascii="Times New Roman" w:hAnsi="Times New Roman" w:cs="Times New Roman"/>
          <w:sz w:val="24"/>
          <w:szCs w:val="24"/>
        </w:rPr>
      </w:pPr>
      <w:r w:rsidRPr="0092182F">
        <w:rPr>
          <w:rFonts w:ascii="Times New Roman" w:hAnsi="Times New Roman" w:cs="Times New Roman"/>
          <w:sz w:val="24"/>
          <w:szCs w:val="24"/>
        </w:rPr>
        <w:t>применение полученных знаний и умений для решения проблемных биологических задач исследовательского характера.</w:t>
      </w:r>
    </w:p>
    <w:p w:rsidR="0092182F" w:rsidRPr="0092182F" w:rsidRDefault="0092182F" w:rsidP="0092182F">
      <w:pPr>
        <w:numPr>
          <w:ilvl w:val="0"/>
          <w:numId w:val="8"/>
        </w:numPr>
        <w:spacing w:after="0" w:line="240" w:lineRule="auto"/>
        <w:jc w:val="both"/>
        <w:rPr>
          <w:rFonts w:ascii="Times New Roman" w:hAnsi="Times New Roman" w:cs="Times New Roman"/>
          <w:sz w:val="24"/>
          <w:szCs w:val="24"/>
        </w:rPr>
      </w:pPr>
      <w:r w:rsidRPr="0092182F">
        <w:rPr>
          <w:rFonts w:ascii="Times New Roman" w:hAnsi="Times New Roman" w:cs="Times New Roman"/>
          <w:sz w:val="24"/>
          <w:szCs w:val="24"/>
        </w:rPr>
        <w:t xml:space="preserve">умений и навыков, универсальных способов деятельности и ключевых компетенций. В этом направлении приоритетными для учебного предмета «Биология» на уровне основного </w:t>
      </w:r>
      <w:r w:rsidRPr="0092182F">
        <w:rPr>
          <w:rFonts w:ascii="Times New Roman" w:hAnsi="Times New Roman" w:cs="Times New Roman"/>
          <w:sz w:val="24"/>
          <w:szCs w:val="24"/>
        </w:rPr>
        <w:lastRenderedPageBreak/>
        <w:t>общего образования являются: распознавание объектов, сравнение, классификация, анализ, оценка.</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Курс биологии на уровне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Материал подобран с учетом культуросообразного подхода, в соответствии с которым учащиеся должны освоить содержание, необходимое для формирования познавательной, нравственной и эстетической культуры, сохранения окружающей среды и собственного здоровья. </w:t>
      </w:r>
    </w:p>
    <w:p w:rsidR="0092182F" w:rsidRPr="0092182F" w:rsidRDefault="0092182F" w:rsidP="0092182F">
      <w:pPr>
        <w:ind w:firstLine="708"/>
        <w:jc w:val="both"/>
        <w:rPr>
          <w:rFonts w:ascii="Times New Roman" w:hAnsi="Times New Roman" w:cs="Times New Roman"/>
          <w:sz w:val="24"/>
          <w:szCs w:val="24"/>
        </w:rPr>
      </w:pPr>
      <w:r w:rsidRPr="0092182F">
        <w:rPr>
          <w:rFonts w:ascii="Times New Roman" w:hAnsi="Times New Roman" w:cs="Times New Roman"/>
          <w:sz w:val="24"/>
          <w:szCs w:val="24"/>
        </w:rPr>
        <w:t xml:space="preserve">В 9 классе учащиеся обобщают и систематизируют знания о жизни и уровнях её организации, раскрывают мировоззренческие вопросы о происхождении и развитии жизни на Земле, обобщают и углубляют понятия об эволюционном развитии организмов. Полученные биологические знания служат основой для знакомства с доступными  восприятию школьников общебиологическими закономерностями при рассмотрении экологии организма, популяции, биоценоза, биосферы. Завершается формирование понятия о ноосфере и об ответственности человека за жизнь на Земле. </w:t>
      </w:r>
    </w:p>
    <w:p w:rsidR="0092182F" w:rsidRPr="0092182F" w:rsidRDefault="0092182F" w:rsidP="0092182F">
      <w:pPr>
        <w:ind w:firstLine="708"/>
        <w:jc w:val="both"/>
        <w:rPr>
          <w:rFonts w:ascii="Times New Roman" w:hAnsi="Times New Roman" w:cs="Times New Roman"/>
          <w:sz w:val="24"/>
          <w:szCs w:val="24"/>
        </w:rPr>
      </w:pPr>
      <w:r w:rsidRPr="0092182F">
        <w:rPr>
          <w:rFonts w:ascii="Times New Roman" w:hAnsi="Times New Roman" w:cs="Times New Roman"/>
          <w:sz w:val="24"/>
          <w:szCs w:val="24"/>
        </w:rPr>
        <w:t xml:space="preserve">Преемственные связи между разделами обеспечивают целостность школьного курса биологии, а его содержание способствует формированию познавательной, нравственной и эстетической культуры, сохранения окружающей среды и собственного здоровья,  всесторонне развитой личности, владеющей основами научных знаний, базирующихся на биоцентрическом мышлении, и способной творчески их использовать в соответствии с законами природы и общечеловеческими нравственными ценностями; для повседневной жизни и практической деятельности. </w:t>
      </w:r>
    </w:p>
    <w:p w:rsidR="0092182F" w:rsidRPr="0092182F" w:rsidRDefault="0092182F" w:rsidP="0092182F">
      <w:pPr>
        <w:pStyle w:val="a3"/>
        <w:shd w:val="clear" w:color="auto" w:fill="FFFFFF"/>
        <w:spacing w:before="0" w:beforeAutospacing="0" w:after="0" w:afterAutospacing="0"/>
        <w:ind w:firstLine="540"/>
        <w:jc w:val="both"/>
        <w:textAlignment w:val="baseline"/>
      </w:pPr>
      <w:r w:rsidRPr="0092182F">
        <w:t>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Каждый раздел завершают обобщающие уроки, позволяющие обобщить и систематизировать знания, а так же применять умения, приобретенные при изучении биологии.</w:t>
      </w:r>
    </w:p>
    <w:p w:rsidR="0092182F" w:rsidRPr="0092182F" w:rsidRDefault="0092182F" w:rsidP="0092182F">
      <w:pPr>
        <w:ind w:firstLine="567"/>
        <w:jc w:val="both"/>
        <w:rPr>
          <w:rFonts w:ascii="Times New Roman" w:hAnsi="Times New Roman" w:cs="Times New Roman"/>
          <w:sz w:val="24"/>
          <w:szCs w:val="24"/>
        </w:rPr>
      </w:pPr>
      <w:r w:rsidRPr="0092182F">
        <w:rPr>
          <w:rFonts w:ascii="Times New Roman" w:hAnsi="Times New Roman" w:cs="Times New Roman"/>
          <w:spacing w:val="-5"/>
          <w:sz w:val="24"/>
          <w:szCs w:val="24"/>
        </w:rPr>
        <w:t xml:space="preserve">Изучение  биологического  материала позволяет  решать  задачи  </w:t>
      </w:r>
      <w:r w:rsidRPr="0092182F">
        <w:rPr>
          <w:rFonts w:ascii="Times New Roman" w:hAnsi="Times New Roman" w:cs="Times New Roman"/>
          <w:sz w:val="24"/>
          <w:szCs w:val="24"/>
        </w:rPr>
        <w:t>экологического,  эстетического, патриотического     воспитания      школьни</w:t>
      </w:r>
      <w:r w:rsidRPr="0092182F">
        <w:rPr>
          <w:rFonts w:ascii="Times New Roman" w:hAnsi="Times New Roman" w:cs="Times New Roman"/>
          <w:sz w:val="24"/>
          <w:szCs w:val="24"/>
        </w:rPr>
        <w:softHyphen/>
      </w:r>
      <w:r w:rsidRPr="0092182F">
        <w:rPr>
          <w:rFonts w:ascii="Times New Roman" w:hAnsi="Times New Roman" w:cs="Times New Roman"/>
          <w:spacing w:val="-5"/>
          <w:sz w:val="24"/>
          <w:szCs w:val="24"/>
        </w:rPr>
        <w:t xml:space="preserve">ков.    </w:t>
      </w:r>
      <w:r w:rsidRPr="0092182F">
        <w:rPr>
          <w:rFonts w:ascii="Times New Roman" w:hAnsi="Times New Roman" w:cs="Times New Roman"/>
          <w:sz w:val="24"/>
          <w:szCs w:val="24"/>
        </w:rPr>
        <w:t>Для    приобретения    практических    навыков и  повышения уровня  знаний  в  рабочую  программу  включены  лабораторные, практические  работы,  экскурсии.</w:t>
      </w:r>
    </w:p>
    <w:p w:rsidR="0092182F" w:rsidRPr="0092182F" w:rsidRDefault="0092182F" w:rsidP="0092182F">
      <w:pPr>
        <w:pStyle w:val="a3"/>
        <w:shd w:val="clear" w:color="auto" w:fill="FFFFFF"/>
        <w:spacing w:before="0" w:beforeAutospacing="0" w:after="187" w:afterAutospacing="0"/>
        <w:ind w:firstLine="540"/>
        <w:jc w:val="both"/>
        <w:textAlignment w:val="baseline"/>
      </w:pPr>
      <w:r w:rsidRPr="0092182F">
        <w:t>Особое внимание уделяется познавательной активности учащихся, их мотивированности к самостоятельной учебной работе.</w:t>
      </w:r>
    </w:p>
    <w:p w:rsidR="0092182F" w:rsidRPr="0092182F" w:rsidRDefault="0092182F" w:rsidP="0092182F">
      <w:pPr>
        <w:shd w:val="clear" w:color="auto" w:fill="FFFFFF"/>
        <w:ind w:right="41" w:firstLine="540"/>
        <w:contextualSpacing/>
        <w:jc w:val="both"/>
        <w:rPr>
          <w:rFonts w:ascii="Times New Roman" w:hAnsi="Times New Roman" w:cs="Times New Roman"/>
          <w:sz w:val="24"/>
          <w:szCs w:val="24"/>
        </w:rPr>
      </w:pPr>
      <w:r w:rsidRPr="0092182F">
        <w:rPr>
          <w:rFonts w:ascii="Times New Roman" w:hAnsi="Times New Roman" w:cs="Times New Roman"/>
          <w:sz w:val="24"/>
          <w:szCs w:val="24"/>
        </w:rPr>
        <w:t>На освоение программы в 9 классе отводится 2 часа в неделю, в год – 68 часов, так как учащиеся 9 классов заканчивают обучение 25 мая.</w:t>
      </w:r>
    </w:p>
    <w:p w:rsidR="0092182F" w:rsidRPr="0092182F" w:rsidRDefault="0092182F" w:rsidP="0092182F">
      <w:pPr>
        <w:ind w:firstLine="567"/>
        <w:jc w:val="both"/>
        <w:rPr>
          <w:rFonts w:ascii="Times New Roman" w:hAnsi="Times New Roman" w:cs="Times New Roman"/>
          <w:sz w:val="24"/>
          <w:szCs w:val="24"/>
        </w:rPr>
      </w:pPr>
      <w:r w:rsidRPr="0092182F">
        <w:rPr>
          <w:rFonts w:ascii="Times New Roman" w:hAnsi="Times New Roman" w:cs="Times New Roman"/>
          <w:sz w:val="24"/>
          <w:szCs w:val="24"/>
        </w:rPr>
        <w:t>Содержание курса биологии в основной школе, включающее сведения о многообразии организмов, биологической природе и социальной сущности человека, служит основой для изучения общих биологических законо</w:t>
      </w:r>
      <w:r w:rsidRPr="0092182F">
        <w:rPr>
          <w:rFonts w:ascii="Times New Roman" w:hAnsi="Times New Roman" w:cs="Times New Roman"/>
          <w:sz w:val="24"/>
          <w:szCs w:val="24"/>
        </w:rPr>
        <w:softHyphen/>
        <w:t>мерностей, теорий, законов, гипотез в старшей школе, где особое значение приобретают мировоззренческие, теорети</w:t>
      </w:r>
      <w:r w:rsidRPr="0092182F">
        <w:rPr>
          <w:rFonts w:ascii="Times New Roman" w:hAnsi="Times New Roman" w:cs="Times New Roman"/>
          <w:sz w:val="24"/>
          <w:szCs w:val="24"/>
        </w:rPr>
        <w:softHyphen/>
        <w:t>ческие понятия.</w:t>
      </w:r>
    </w:p>
    <w:p w:rsidR="0092182F" w:rsidRPr="0092182F" w:rsidRDefault="0092182F" w:rsidP="0092182F">
      <w:pPr>
        <w:ind w:firstLine="567"/>
        <w:jc w:val="both"/>
        <w:rPr>
          <w:rFonts w:ascii="Times New Roman" w:hAnsi="Times New Roman" w:cs="Times New Roman"/>
          <w:sz w:val="24"/>
          <w:szCs w:val="24"/>
        </w:rPr>
      </w:pPr>
      <w:r w:rsidRPr="0092182F">
        <w:rPr>
          <w:rFonts w:ascii="Times New Roman" w:hAnsi="Times New Roman" w:cs="Times New Roman"/>
          <w:sz w:val="24"/>
          <w:szCs w:val="24"/>
        </w:rPr>
        <w:lastRenderedPageBreak/>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w:t>
      </w:r>
      <w:r w:rsidRPr="0092182F">
        <w:rPr>
          <w:rFonts w:ascii="Times New Roman" w:hAnsi="Times New Roman" w:cs="Times New Roman"/>
          <w:sz w:val="24"/>
          <w:szCs w:val="24"/>
        </w:rPr>
        <w:softHyphen/>
        <w:t>новой для последующей уровневой и профильной дифферен</w:t>
      </w:r>
      <w:r w:rsidRPr="0092182F">
        <w:rPr>
          <w:rFonts w:ascii="Times New Roman" w:hAnsi="Times New Roman" w:cs="Times New Roman"/>
          <w:sz w:val="24"/>
          <w:szCs w:val="24"/>
        </w:rPr>
        <w:softHyphen/>
        <w:t>циации.</w:t>
      </w:r>
    </w:p>
    <w:p w:rsidR="0092182F" w:rsidRPr="0092182F" w:rsidRDefault="0092182F" w:rsidP="0092182F">
      <w:pPr>
        <w:jc w:val="both"/>
        <w:rPr>
          <w:rFonts w:ascii="Times New Roman" w:hAnsi="Times New Roman" w:cs="Times New Roman"/>
          <w:sz w:val="24"/>
          <w:szCs w:val="24"/>
        </w:rPr>
      </w:pPr>
    </w:p>
    <w:p w:rsidR="0092182F" w:rsidRPr="0092182F" w:rsidRDefault="0092182F" w:rsidP="0092182F">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aps/>
        </w:rPr>
      </w:pPr>
      <w:r w:rsidRPr="0092182F">
        <w:rPr>
          <w:rStyle w:val="dash0410005f0431005f0437005f0430005f0446005f0020005f0441005f043f005f0438005f0441005f043a005f0430005f005fchar1char1"/>
          <w:b/>
          <w:caps/>
        </w:rPr>
        <w:t>1.Планируемые результаты</w:t>
      </w:r>
    </w:p>
    <w:p w:rsidR="0092182F" w:rsidRPr="0092182F" w:rsidRDefault="0092182F" w:rsidP="0092182F">
      <w:pPr>
        <w:pStyle w:val="a3"/>
        <w:ind w:firstLine="540"/>
        <w:contextualSpacing/>
        <w:jc w:val="both"/>
      </w:pPr>
      <w:r w:rsidRPr="0092182F">
        <w:t xml:space="preserve">Деятельность образовательного учреждения в обучении биологии должна быть направлена на достижение обучающимися следующих </w:t>
      </w:r>
      <w:r w:rsidRPr="0092182F">
        <w:rPr>
          <w:b/>
        </w:rPr>
        <w:t>личностных результатов</w:t>
      </w:r>
      <w:r w:rsidRPr="0092182F">
        <w:t>:</w:t>
      </w:r>
    </w:p>
    <w:p w:rsidR="0092182F" w:rsidRPr="0092182F" w:rsidRDefault="0092182F" w:rsidP="0092182F">
      <w:pPr>
        <w:pStyle w:val="a3"/>
        <w:ind w:firstLine="540"/>
        <w:contextualSpacing/>
        <w:jc w:val="both"/>
      </w:pPr>
      <w:r w:rsidRPr="0092182F">
        <w:t xml:space="preserve">1)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 с учетом устойчивых познавательных интересов; </w:t>
      </w:r>
    </w:p>
    <w:p w:rsidR="0092182F" w:rsidRPr="0092182F" w:rsidRDefault="0092182F" w:rsidP="0092182F">
      <w:pPr>
        <w:pStyle w:val="a3"/>
        <w:ind w:firstLine="540"/>
        <w:contextualSpacing/>
        <w:jc w:val="both"/>
      </w:pPr>
      <w:r w:rsidRPr="0092182F">
        <w:t xml:space="preserve">2)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 с учетом устойчивых познавательных интересов; </w:t>
      </w:r>
    </w:p>
    <w:p w:rsidR="0092182F" w:rsidRPr="0092182F" w:rsidRDefault="0092182F" w:rsidP="0092182F">
      <w:pPr>
        <w:pStyle w:val="a3"/>
        <w:spacing w:before="0" w:beforeAutospacing="0" w:after="0" w:afterAutospacing="0"/>
        <w:ind w:firstLine="540"/>
        <w:contextualSpacing/>
        <w:jc w:val="both"/>
      </w:pPr>
      <w:r w:rsidRPr="0092182F">
        <w:t xml:space="preserve">3)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92182F" w:rsidRPr="0092182F" w:rsidRDefault="0092182F" w:rsidP="0092182F">
      <w:pPr>
        <w:pStyle w:val="a3"/>
        <w:spacing w:before="0" w:beforeAutospacing="0" w:after="0" w:afterAutospacing="0"/>
        <w:ind w:firstLine="540"/>
        <w:contextualSpacing/>
        <w:jc w:val="both"/>
      </w:pPr>
      <w:r w:rsidRPr="0092182F">
        <w:t xml:space="preserve">4) развитие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92182F" w:rsidRPr="0092182F" w:rsidRDefault="0092182F" w:rsidP="0092182F">
      <w:pPr>
        <w:pStyle w:val="a3"/>
        <w:spacing w:before="0" w:beforeAutospacing="0" w:after="0" w:afterAutospacing="0"/>
        <w:ind w:firstLine="540"/>
        <w:contextualSpacing/>
        <w:jc w:val="both"/>
      </w:pPr>
      <w:r w:rsidRPr="0092182F">
        <w:t>5) знание основных принципов и правил отношения к живой природе, основ здорового образа жизни и здоровье-сберегающих технологий;</w:t>
      </w:r>
    </w:p>
    <w:p w:rsidR="0092182F" w:rsidRPr="0092182F" w:rsidRDefault="0092182F" w:rsidP="0092182F">
      <w:pPr>
        <w:pStyle w:val="a3"/>
        <w:ind w:firstLine="567"/>
        <w:contextualSpacing/>
        <w:jc w:val="both"/>
      </w:pPr>
      <w:r w:rsidRPr="0092182F">
        <w:t>6) реализация установок здорового образа жизни;</w:t>
      </w:r>
    </w:p>
    <w:p w:rsidR="0092182F" w:rsidRPr="0092182F" w:rsidRDefault="0092182F" w:rsidP="0092182F">
      <w:pPr>
        <w:pStyle w:val="a3"/>
        <w:ind w:firstLine="567"/>
        <w:contextualSpacing/>
        <w:jc w:val="both"/>
      </w:pPr>
      <w:r w:rsidRPr="0092182F">
        <w:t xml:space="preserve">7)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92182F" w:rsidRPr="0092182F" w:rsidRDefault="0092182F" w:rsidP="0092182F">
      <w:pPr>
        <w:pStyle w:val="a3"/>
        <w:ind w:firstLine="567"/>
        <w:contextualSpacing/>
        <w:jc w:val="both"/>
      </w:pPr>
    </w:p>
    <w:p w:rsidR="0092182F" w:rsidRPr="0092182F" w:rsidRDefault="0092182F" w:rsidP="0092182F">
      <w:pPr>
        <w:pStyle w:val="a3"/>
        <w:spacing w:before="0" w:beforeAutospacing="0" w:after="0" w:afterAutospacing="0"/>
        <w:ind w:firstLine="539"/>
        <w:contextualSpacing/>
        <w:jc w:val="both"/>
      </w:pPr>
      <w:r w:rsidRPr="0092182F">
        <w:rPr>
          <w:b/>
        </w:rPr>
        <w:t>Метапредметными результатами</w:t>
      </w:r>
      <w:r w:rsidRPr="0092182F">
        <w:t xml:space="preserve"> освоения выпускниками основной школы программы по биологии являются:</w:t>
      </w:r>
    </w:p>
    <w:p w:rsidR="0092182F" w:rsidRPr="0092182F" w:rsidRDefault="0092182F" w:rsidP="0092182F">
      <w:pPr>
        <w:pStyle w:val="Default"/>
        <w:ind w:firstLine="539"/>
        <w:jc w:val="both"/>
        <w:rPr>
          <w:color w:val="auto"/>
        </w:rPr>
      </w:pPr>
      <w:r w:rsidRPr="0092182F">
        <w:rPr>
          <w:color w:val="auto"/>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92182F" w:rsidRPr="0092182F" w:rsidRDefault="0092182F" w:rsidP="0092182F">
      <w:pPr>
        <w:pStyle w:val="Default"/>
        <w:ind w:firstLine="539"/>
        <w:jc w:val="both"/>
        <w:rPr>
          <w:color w:val="auto"/>
        </w:rPr>
      </w:pPr>
      <w:r w:rsidRPr="0092182F">
        <w:rPr>
          <w:color w:val="auto"/>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92182F" w:rsidRPr="0092182F" w:rsidRDefault="0092182F" w:rsidP="0092182F">
      <w:pPr>
        <w:pStyle w:val="Default"/>
        <w:ind w:firstLine="539"/>
        <w:jc w:val="both"/>
        <w:rPr>
          <w:color w:val="auto"/>
        </w:rPr>
      </w:pPr>
      <w:r w:rsidRPr="0092182F">
        <w:rPr>
          <w:color w:val="auto"/>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2182F" w:rsidRPr="0092182F" w:rsidRDefault="0092182F" w:rsidP="0092182F">
      <w:pPr>
        <w:pStyle w:val="Default"/>
        <w:ind w:firstLine="539"/>
        <w:jc w:val="both"/>
        <w:rPr>
          <w:color w:val="auto"/>
        </w:rPr>
      </w:pPr>
      <w:r w:rsidRPr="0092182F">
        <w:rPr>
          <w:color w:val="auto"/>
        </w:rPr>
        <w:t xml:space="preserve">4) умение оценивать правильность выполнения учебной задачи, собственные возможности её решения; </w:t>
      </w:r>
    </w:p>
    <w:p w:rsidR="0092182F" w:rsidRPr="0092182F" w:rsidRDefault="0092182F" w:rsidP="0092182F">
      <w:pPr>
        <w:pStyle w:val="Default"/>
        <w:ind w:firstLine="539"/>
        <w:jc w:val="both"/>
        <w:rPr>
          <w:color w:val="auto"/>
        </w:rPr>
      </w:pPr>
      <w:r w:rsidRPr="0092182F">
        <w:rPr>
          <w:color w:val="auto"/>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92182F" w:rsidRPr="0092182F" w:rsidRDefault="0092182F" w:rsidP="0092182F">
      <w:pPr>
        <w:pStyle w:val="Default"/>
        <w:ind w:firstLine="539"/>
        <w:jc w:val="both"/>
        <w:rPr>
          <w:color w:val="auto"/>
        </w:rPr>
      </w:pPr>
      <w:r w:rsidRPr="0092182F">
        <w:rPr>
          <w:color w:val="auto"/>
        </w:rPr>
        <w:lastRenderedPageBreak/>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92182F" w:rsidRPr="0092182F" w:rsidRDefault="0092182F" w:rsidP="0092182F">
      <w:pPr>
        <w:pStyle w:val="Default"/>
        <w:ind w:firstLine="539"/>
        <w:jc w:val="both"/>
        <w:rPr>
          <w:color w:val="auto"/>
        </w:rPr>
      </w:pPr>
      <w:r w:rsidRPr="0092182F">
        <w:rPr>
          <w:color w:val="auto"/>
        </w:rPr>
        <w:t xml:space="preserve">7) умение создавать, применять и преобразовывать знаки и символы, модели и схемы для решения учебных и познавательных задач; </w:t>
      </w:r>
    </w:p>
    <w:p w:rsidR="0092182F" w:rsidRPr="0092182F" w:rsidRDefault="0092182F" w:rsidP="0092182F">
      <w:pPr>
        <w:pStyle w:val="Default"/>
        <w:ind w:firstLine="539"/>
        <w:jc w:val="both"/>
        <w:rPr>
          <w:color w:val="auto"/>
        </w:rPr>
      </w:pPr>
      <w:r w:rsidRPr="0092182F">
        <w:rPr>
          <w:color w:val="auto"/>
        </w:rPr>
        <w:t xml:space="preserve">8) смысловое чтение; </w:t>
      </w:r>
    </w:p>
    <w:p w:rsidR="0092182F" w:rsidRPr="0092182F" w:rsidRDefault="0092182F" w:rsidP="0092182F">
      <w:pPr>
        <w:pStyle w:val="Default"/>
        <w:ind w:firstLine="539"/>
        <w:jc w:val="both"/>
        <w:rPr>
          <w:color w:val="auto"/>
        </w:rPr>
      </w:pPr>
      <w:r w:rsidRPr="0092182F">
        <w:rPr>
          <w:color w:val="auto"/>
        </w:rP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92182F" w:rsidRPr="0092182F" w:rsidRDefault="0092182F" w:rsidP="0092182F">
      <w:pPr>
        <w:pStyle w:val="Default"/>
        <w:ind w:firstLine="539"/>
        <w:jc w:val="both"/>
        <w:rPr>
          <w:color w:val="auto"/>
        </w:rPr>
      </w:pPr>
      <w:r w:rsidRPr="0092182F">
        <w:rPr>
          <w:color w:val="auto"/>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92182F" w:rsidRPr="0092182F" w:rsidRDefault="0092182F" w:rsidP="0092182F">
      <w:pPr>
        <w:pStyle w:val="Default"/>
        <w:ind w:firstLine="539"/>
        <w:jc w:val="both"/>
        <w:rPr>
          <w:color w:val="auto"/>
        </w:rPr>
      </w:pPr>
      <w:r w:rsidRPr="0092182F">
        <w:rPr>
          <w:color w:val="auto"/>
        </w:rPr>
        <w:t xml:space="preserve">11) формирование и развитие компетентности в области использования. </w:t>
      </w:r>
    </w:p>
    <w:p w:rsidR="0092182F" w:rsidRPr="0092182F" w:rsidRDefault="0092182F" w:rsidP="0092182F">
      <w:pPr>
        <w:pStyle w:val="a3"/>
        <w:spacing w:before="0" w:beforeAutospacing="0" w:after="0" w:afterAutospacing="0"/>
        <w:ind w:firstLine="539"/>
        <w:contextualSpacing/>
        <w:jc w:val="both"/>
        <w:rPr>
          <w:b/>
        </w:rPr>
      </w:pPr>
    </w:p>
    <w:p w:rsidR="0092182F" w:rsidRPr="0092182F" w:rsidRDefault="0092182F" w:rsidP="0092182F">
      <w:pPr>
        <w:pStyle w:val="a3"/>
        <w:spacing w:before="0" w:beforeAutospacing="0" w:after="0" w:afterAutospacing="0"/>
        <w:ind w:firstLine="539"/>
        <w:contextualSpacing/>
        <w:jc w:val="both"/>
      </w:pPr>
      <w:r w:rsidRPr="0092182F">
        <w:rPr>
          <w:b/>
        </w:rPr>
        <w:t>Предметными результатами</w:t>
      </w:r>
      <w:r w:rsidRPr="0092182F">
        <w:t xml:space="preserve"> освоения выпускниками основной школы программы по биологии являются:</w:t>
      </w:r>
    </w:p>
    <w:p w:rsidR="0092182F" w:rsidRPr="0092182F" w:rsidRDefault="0092182F" w:rsidP="0092182F">
      <w:pPr>
        <w:pStyle w:val="a3"/>
        <w:spacing w:before="0" w:beforeAutospacing="0" w:after="0" w:afterAutospacing="0"/>
        <w:ind w:firstLine="539"/>
        <w:contextualSpacing/>
        <w:jc w:val="both"/>
      </w:pPr>
      <w:r w:rsidRPr="0092182F">
        <w:t xml:space="preserve">1) формирование системы научных знаний о живой природе и закономерностях её развития,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 </w:t>
      </w:r>
    </w:p>
    <w:p w:rsidR="0092182F" w:rsidRPr="0092182F" w:rsidRDefault="0092182F" w:rsidP="0092182F">
      <w:pPr>
        <w:pStyle w:val="Default"/>
        <w:ind w:firstLine="539"/>
        <w:jc w:val="both"/>
        <w:rPr>
          <w:color w:val="auto"/>
        </w:rPr>
      </w:pPr>
      <w:r w:rsidRPr="0092182F">
        <w:rPr>
          <w:color w:val="auto"/>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экосистемной организации жизни, о взаимосвязи живого и неживого в биосфере, наследственности и изменчивости; овладение понятийным аппаратом биологии; </w:t>
      </w:r>
    </w:p>
    <w:p w:rsidR="0092182F" w:rsidRPr="0092182F" w:rsidRDefault="0092182F" w:rsidP="0092182F">
      <w:pPr>
        <w:pStyle w:val="Default"/>
        <w:ind w:firstLine="539"/>
        <w:jc w:val="both"/>
        <w:rPr>
          <w:color w:val="auto"/>
        </w:rPr>
      </w:pPr>
      <w:r w:rsidRPr="0092182F">
        <w:rPr>
          <w:color w:val="auto"/>
        </w:rPr>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проведение экологического мониторинга в окружающей среде; </w:t>
      </w:r>
    </w:p>
    <w:p w:rsidR="0092182F" w:rsidRPr="0092182F" w:rsidRDefault="0092182F" w:rsidP="0092182F">
      <w:pPr>
        <w:pStyle w:val="Default"/>
        <w:ind w:firstLine="539"/>
        <w:jc w:val="both"/>
        <w:rPr>
          <w:color w:val="auto"/>
        </w:rPr>
      </w:pPr>
      <w:r w:rsidRPr="0092182F">
        <w:rPr>
          <w:color w:val="auto"/>
        </w:rPr>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92182F" w:rsidRPr="0092182F" w:rsidRDefault="0092182F" w:rsidP="0092182F">
      <w:pPr>
        <w:pStyle w:val="Default"/>
        <w:ind w:firstLine="539"/>
        <w:jc w:val="both"/>
        <w:rPr>
          <w:color w:val="auto"/>
        </w:rPr>
      </w:pPr>
      <w:r w:rsidRPr="0092182F">
        <w:rPr>
          <w:color w:val="auto"/>
        </w:rPr>
        <w:t xml:space="preserve">5) формирование представлений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 </w:t>
      </w:r>
    </w:p>
    <w:p w:rsidR="0092182F" w:rsidRPr="0092182F" w:rsidRDefault="0092182F" w:rsidP="0092182F">
      <w:pPr>
        <w:pStyle w:val="Default"/>
        <w:ind w:firstLine="539"/>
        <w:jc w:val="both"/>
        <w:rPr>
          <w:color w:val="auto"/>
        </w:rPr>
      </w:pPr>
      <w:r w:rsidRPr="0092182F">
        <w:rPr>
          <w:color w:val="auto"/>
        </w:rPr>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92182F" w:rsidRPr="0092182F" w:rsidRDefault="0092182F" w:rsidP="0092182F">
      <w:pPr>
        <w:pStyle w:val="Default"/>
        <w:ind w:firstLine="539"/>
        <w:jc w:val="both"/>
        <w:rPr>
          <w:color w:val="auto"/>
        </w:rPr>
      </w:pPr>
    </w:p>
    <w:p w:rsidR="0092182F" w:rsidRPr="0092182F" w:rsidRDefault="0092182F" w:rsidP="0092182F">
      <w:pPr>
        <w:pStyle w:val="Default"/>
        <w:ind w:firstLine="539"/>
        <w:jc w:val="center"/>
        <w:rPr>
          <w:b/>
          <w:caps/>
          <w:color w:val="auto"/>
        </w:rPr>
      </w:pPr>
      <w:r w:rsidRPr="0092182F">
        <w:rPr>
          <w:b/>
          <w:caps/>
          <w:color w:val="auto"/>
        </w:rPr>
        <w:t>2.содержание учебного предмета</w:t>
      </w:r>
    </w:p>
    <w:p w:rsidR="0092182F" w:rsidRPr="0092182F" w:rsidRDefault="0092182F" w:rsidP="0092182F">
      <w:pPr>
        <w:pStyle w:val="Default"/>
        <w:ind w:firstLine="539"/>
        <w:jc w:val="center"/>
        <w:rPr>
          <w:color w:val="auto"/>
        </w:rPr>
      </w:pPr>
    </w:p>
    <w:p w:rsidR="0092182F" w:rsidRPr="0092182F" w:rsidRDefault="0092182F" w:rsidP="0092182F">
      <w:pPr>
        <w:widowControl w:val="0"/>
        <w:snapToGrid w:val="0"/>
        <w:ind w:firstLine="540"/>
        <w:rPr>
          <w:rFonts w:ascii="Times New Roman" w:hAnsi="Times New Roman" w:cs="Times New Roman"/>
          <w:i/>
          <w:iCs/>
          <w:sz w:val="24"/>
          <w:szCs w:val="24"/>
        </w:rPr>
      </w:pPr>
      <w:bookmarkStart w:id="4" w:name="bookmark1"/>
      <w:r w:rsidRPr="0092182F">
        <w:rPr>
          <w:rFonts w:ascii="Times New Roman" w:hAnsi="Times New Roman" w:cs="Times New Roman"/>
          <w:b/>
          <w:bCs/>
          <w:sz w:val="24"/>
          <w:szCs w:val="24"/>
        </w:rPr>
        <w:t xml:space="preserve">Введение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3 часа</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Современные научные представления о сущности жизни. Свойства живого. Уровни организации живой природы.</w:t>
      </w:r>
    </w:p>
    <w:p w:rsidR="0092182F" w:rsidRPr="0092182F" w:rsidRDefault="0092182F" w:rsidP="0092182F">
      <w:pPr>
        <w:widowControl w:val="0"/>
        <w:snapToGrid w:val="0"/>
        <w:ind w:firstLine="540"/>
        <w:rPr>
          <w:rFonts w:ascii="Times New Roman" w:hAnsi="Times New Roman" w:cs="Times New Roman"/>
          <w:b/>
          <w:bCs/>
          <w:i/>
          <w:iCs/>
          <w:sz w:val="24"/>
          <w:szCs w:val="24"/>
        </w:rPr>
      </w:pPr>
      <w:r w:rsidRPr="0092182F">
        <w:rPr>
          <w:rFonts w:ascii="Times New Roman" w:hAnsi="Times New Roman" w:cs="Times New Roman"/>
          <w:b/>
          <w:bCs/>
          <w:i/>
          <w:iCs/>
          <w:sz w:val="24"/>
          <w:szCs w:val="24"/>
        </w:rPr>
        <w:t>Демонстрации</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xml:space="preserve"> Портреты ученых, внесших значительный вклад в развитие биологической науки.</w:t>
      </w:r>
    </w:p>
    <w:p w:rsidR="0092182F" w:rsidRPr="0092182F" w:rsidRDefault="0092182F" w:rsidP="0092182F">
      <w:pPr>
        <w:ind w:firstLine="540"/>
        <w:rPr>
          <w:rFonts w:ascii="Times New Roman" w:hAnsi="Times New Roman" w:cs="Times New Roman"/>
          <w:b/>
          <w:bCs/>
          <w:sz w:val="24"/>
          <w:szCs w:val="24"/>
        </w:rPr>
      </w:pPr>
      <w:r w:rsidRPr="0092182F">
        <w:rPr>
          <w:rFonts w:ascii="Times New Roman" w:hAnsi="Times New Roman" w:cs="Times New Roman"/>
          <w:b/>
          <w:bCs/>
          <w:i/>
          <w:iCs/>
          <w:sz w:val="24"/>
          <w:szCs w:val="24"/>
        </w:rPr>
        <w:lastRenderedPageBreak/>
        <w:t>Предметные результаты</w:t>
      </w:r>
    </w:p>
    <w:p w:rsidR="0092182F" w:rsidRPr="0092182F" w:rsidRDefault="0092182F" w:rsidP="0092182F">
      <w:pPr>
        <w:ind w:firstLine="540"/>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xml:space="preserve">— свойства живого; </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методы исследования биологии;</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значение биологических знаний в современной жизни.</w:t>
      </w:r>
    </w:p>
    <w:p w:rsidR="0092182F" w:rsidRPr="0092182F" w:rsidRDefault="0092182F" w:rsidP="0092182F">
      <w:pPr>
        <w:widowControl w:val="0"/>
        <w:snapToGrid w:val="0"/>
        <w:ind w:firstLine="540"/>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иметь представление</w:t>
      </w:r>
      <w:r w:rsidRPr="0092182F">
        <w:rPr>
          <w:rFonts w:ascii="Times New Roman" w:hAnsi="Times New Roman" w:cs="Times New Roman"/>
          <w:iCs/>
          <w:sz w:val="24"/>
          <w:szCs w:val="24"/>
        </w:rPr>
        <w:t>:</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xml:space="preserve">— о биологии, как науке о живой природе; </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о профессиях, связанных с биологией;</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об уровневой организации живой природы.</w:t>
      </w:r>
    </w:p>
    <w:p w:rsidR="0092182F" w:rsidRPr="0092182F" w:rsidRDefault="0092182F" w:rsidP="0092182F">
      <w:pPr>
        <w:widowControl w:val="0"/>
        <w:snapToGrid w:val="0"/>
        <w:ind w:firstLine="540"/>
        <w:rPr>
          <w:rFonts w:ascii="Times New Roman" w:hAnsi="Times New Roman" w:cs="Times New Roman"/>
          <w:b/>
          <w:bCs/>
          <w:sz w:val="24"/>
          <w:szCs w:val="24"/>
        </w:rPr>
      </w:pP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b/>
          <w:bCs/>
          <w:sz w:val="24"/>
          <w:szCs w:val="24"/>
        </w:rPr>
        <w:t xml:space="preserve">Раздел 1. Молекулярный уровень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10 часов</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Демонстрация</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Схемы строения молекул химических соединений, относящихся к основным группам органических веществ.</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Лабораторные и практические работы</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Расщепление пероксида водорода ферментом каталазой</w:t>
      </w:r>
    </w:p>
    <w:p w:rsidR="0092182F" w:rsidRPr="0092182F" w:rsidRDefault="0092182F" w:rsidP="0092182F">
      <w:pPr>
        <w:ind w:firstLine="540"/>
        <w:jc w:val="both"/>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r w:rsidRPr="0092182F">
        <w:rPr>
          <w:rFonts w:ascii="Times New Roman" w:hAnsi="Times New Roman" w:cs="Times New Roman"/>
          <w:b/>
          <w:bCs/>
          <w:sz w:val="24"/>
          <w:szCs w:val="24"/>
        </w:rPr>
        <w:t>:</w:t>
      </w:r>
    </w:p>
    <w:p w:rsidR="0092182F" w:rsidRPr="0092182F" w:rsidRDefault="0092182F" w:rsidP="0092182F">
      <w:pPr>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w:t>
      </w:r>
      <w:r w:rsidRPr="0092182F">
        <w:rPr>
          <w:rFonts w:ascii="Times New Roman" w:hAnsi="Times New Roman" w:cs="Times New Roman"/>
          <w:iCs/>
          <w:sz w:val="24"/>
          <w:szCs w:val="24"/>
        </w:rPr>
        <w:t>:</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знать состав, строение и функции органических веществ, входящих в состав живого;</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иметь первоначальные систематизированные представления о молекулярном уровне организации живого, о вирусах как неклеточных формах жизни;</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92182F" w:rsidRPr="0092182F" w:rsidRDefault="0092182F" w:rsidP="0092182F">
      <w:pPr>
        <w:widowControl w:val="0"/>
        <w:snapToGrid w:val="0"/>
        <w:ind w:firstLine="540"/>
        <w:jc w:val="both"/>
        <w:rPr>
          <w:rFonts w:ascii="Times New Roman" w:hAnsi="Times New Roman" w:cs="Times New Roman"/>
          <w:sz w:val="24"/>
          <w:szCs w:val="24"/>
        </w:rPr>
      </w:pP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sz w:val="24"/>
          <w:szCs w:val="24"/>
        </w:rPr>
        <w:t xml:space="preserve">Раздел 2. Клеточный уровень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16 часов</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Общая характеристика клеточного уровня организации живого. Клетка — структурная и </w:t>
      </w:r>
      <w:r w:rsidRPr="0092182F">
        <w:rPr>
          <w:rFonts w:ascii="Times New Roman" w:hAnsi="Times New Roman" w:cs="Times New Roman"/>
          <w:sz w:val="24"/>
          <w:szCs w:val="24"/>
        </w:rPr>
        <w:lastRenderedPageBreak/>
        <w:t>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 —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b/>
          <w:bCs/>
          <w:i/>
          <w:iCs/>
          <w:sz w:val="24"/>
          <w:szCs w:val="24"/>
        </w:rPr>
        <w:t>Демонстрация</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Модель клетки. Микропрепараты митоза в клетках корешков лука; хромосом. Модели-аппликации, иллюстрирующие деление клеток. Расщепление пероксида водорода с помощью ферментов, содержащихся в живых клетках.</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Лабораторные и практические работы</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Рассматривание клеток растений и животных под микроскопом.</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Рассматривание микропрепаратов с делящимися клетками растений.</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Решение биологических задач на определение числа хромосом в гаплоидном и диплоидном наборе.</w:t>
      </w:r>
    </w:p>
    <w:p w:rsidR="0092182F" w:rsidRPr="0092182F" w:rsidRDefault="0092182F" w:rsidP="0092182F">
      <w:pPr>
        <w:ind w:firstLine="540"/>
        <w:jc w:val="both"/>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p>
    <w:p w:rsidR="0092182F" w:rsidRPr="0092182F" w:rsidRDefault="0092182F" w:rsidP="0092182F">
      <w:pPr>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основные методы изучения клетки;</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особенности строения клетки эукариот и прокариот;</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функции органоидов клетки;</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основные положения клеточной теории;</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химический состав клетки.</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i/>
          <w:sz w:val="24"/>
          <w:szCs w:val="24"/>
        </w:rPr>
        <w:t>Учащиеся должны иметь представление</w:t>
      </w:r>
      <w:r w:rsidRPr="0092182F">
        <w:rPr>
          <w:rFonts w:ascii="Times New Roman" w:hAnsi="Times New Roman" w:cs="Times New Roman"/>
          <w:sz w:val="24"/>
          <w:szCs w:val="24"/>
        </w:rPr>
        <w:t>:</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о клеточном уровне организации живого;</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о клетке как структурной и функциональной единице жизни;</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об обмене веществ и превращение энергии как основе жизнедеятельности клетки;</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о росте, развитии и жизненном цикле клеток;</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об особенностях митотического деления клетки. </w:t>
      </w:r>
    </w:p>
    <w:p w:rsidR="0092182F" w:rsidRPr="0092182F" w:rsidRDefault="0092182F" w:rsidP="0092182F">
      <w:pPr>
        <w:ind w:firstLine="540"/>
        <w:jc w:val="both"/>
        <w:rPr>
          <w:rFonts w:ascii="Times New Roman" w:hAnsi="Times New Roman" w:cs="Times New Roman"/>
          <w:sz w:val="24"/>
          <w:szCs w:val="24"/>
        </w:rPr>
      </w:pPr>
      <w:r w:rsidRPr="0092182F">
        <w:rPr>
          <w:rFonts w:ascii="Times New Roman" w:hAnsi="Times New Roman" w:cs="Times New Roman"/>
          <w:i/>
          <w:sz w:val="24"/>
          <w:szCs w:val="24"/>
        </w:rPr>
        <w:t>Учащиеся должны получить опыт</w:t>
      </w:r>
      <w:r w:rsidRPr="0092182F">
        <w:rPr>
          <w:rFonts w:ascii="Times New Roman" w:hAnsi="Times New Roman" w:cs="Times New Roman"/>
          <w:sz w:val="24"/>
          <w:szCs w:val="24"/>
        </w:rPr>
        <w:t>:</w:t>
      </w:r>
    </w:p>
    <w:p w:rsidR="0092182F" w:rsidRPr="0092182F" w:rsidRDefault="0092182F" w:rsidP="006F3ED2">
      <w:pPr>
        <w:ind w:firstLine="540"/>
        <w:jc w:val="both"/>
        <w:rPr>
          <w:rFonts w:ascii="Times New Roman" w:hAnsi="Times New Roman" w:cs="Times New Roman"/>
          <w:sz w:val="24"/>
          <w:szCs w:val="24"/>
        </w:rPr>
      </w:pPr>
      <w:r w:rsidRPr="0092182F">
        <w:rPr>
          <w:rFonts w:ascii="Times New Roman" w:hAnsi="Times New Roman" w:cs="Times New Roman"/>
          <w:sz w:val="24"/>
          <w:szCs w:val="24"/>
        </w:rPr>
        <w:t>— использования методов биологической науки и проведения несложных биологических экспериментов для изучения клеток живых организмов.</w:t>
      </w:r>
    </w:p>
    <w:p w:rsidR="0092182F" w:rsidRPr="0092182F" w:rsidRDefault="0092182F" w:rsidP="0092182F">
      <w:pPr>
        <w:widowControl w:val="0"/>
        <w:snapToGrid w:val="0"/>
        <w:ind w:firstLine="540"/>
        <w:jc w:val="both"/>
        <w:rPr>
          <w:rFonts w:ascii="Times New Roman" w:hAnsi="Times New Roman" w:cs="Times New Roman"/>
          <w:b/>
          <w:bCs/>
          <w:sz w:val="24"/>
          <w:szCs w:val="24"/>
        </w:rPr>
      </w:pPr>
      <w:r w:rsidRPr="0092182F">
        <w:rPr>
          <w:rFonts w:ascii="Times New Roman" w:hAnsi="Times New Roman" w:cs="Times New Roman"/>
          <w:b/>
          <w:bCs/>
          <w:sz w:val="24"/>
          <w:szCs w:val="24"/>
        </w:rPr>
        <w:lastRenderedPageBreak/>
        <w:t xml:space="preserve">Раздел 3. Организменный уровень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13 часов</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 </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Демонстрация</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Микропрепараты яйцеклетки и сперматозоида животных.</w:t>
      </w:r>
    </w:p>
    <w:p w:rsidR="0092182F" w:rsidRPr="0092182F" w:rsidRDefault="0092182F" w:rsidP="0092182F">
      <w:pPr>
        <w:widowControl w:val="0"/>
        <w:snapToGrid w:val="0"/>
        <w:ind w:firstLine="540"/>
        <w:rPr>
          <w:rFonts w:ascii="Times New Roman" w:hAnsi="Times New Roman" w:cs="Times New Roman"/>
          <w:b/>
          <w:bCs/>
          <w:i/>
          <w:iCs/>
          <w:sz w:val="24"/>
          <w:szCs w:val="24"/>
        </w:rPr>
      </w:pPr>
      <w:r w:rsidRPr="0092182F">
        <w:rPr>
          <w:rFonts w:ascii="Times New Roman" w:hAnsi="Times New Roman" w:cs="Times New Roman"/>
          <w:b/>
          <w:bCs/>
          <w:i/>
          <w:iCs/>
          <w:sz w:val="24"/>
          <w:szCs w:val="24"/>
        </w:rPr>
        <w:t>Лабораторные и практические работы</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Выявление изменчивости организмов. На примере растений и животных обитающих в Ульяновской области.</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Решение генетических задач на моногибридное скрещивание.</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Решение генетических задач на наследование признаков при неполном доминировании.</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Решение генетических задач на дигибридное скрещивание.</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Решение генетических задач на наследование признаков, сцепленных с полом.</w:t>
      </w:r>
    </w:p>
    <w:p w:rsidR="0092182F" w:rsidRPr="0092182F" w:rsidRDefault="0092182F" w:rsidP="0092182F">
      <w:pPr>
        <w:ind w:firstLine="540"/>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p>
    <w:p w:rsidR="0092182F" w:rsidRPr="0092182F" w:rsidRDefault="0092182F" w:rsidP="0092182F">
      <w:pPr>
        <w:ind w:firstLine="540"/>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сущность биогенетического закона;</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основные закономерности передачи наследственной информации;</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закономерности изменчивости;</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основные методы селекции растений, животных и микроорганизмов;</w:t>
      </w:r>
    </w:p>
    <w:p w:rsidR="0092182F" w:rsidRPr="0092182F" w:rsidRDefault="0092182F" w:rsidP="0092182F">
      <w:pPr>
        <w:widowControl w:val="0"/>
        <w:snapToGrid w:val="0"/>
        <w:ind w:firstLine="540"/>
        <w:rPr>
          <w:rFonts w:ascii="Times New Roman" w:hAnsi="Times New Roman" w:cs="Times New Roman"/>
          <w:sz w:val="24"/>
          <w:szCs w:val="24"/>
        </w:rPr>
      </w:pPr>
      <w:r w:rsidRPr="0092182F">
        <w:rPr>
          <w:rFonts w:ascii="Times New Roman" w:hAnsi="Times New Roman" w:cs="Times New Roman"/>
          <w:sz w:val="24"/>
          <w:szCs w:val="24"/>
        </w:rPr>
        <w:t>— особенности развития половых клеток.</w:t>
      </w:r>
    </w:p>
    <w:p w:rsidR="0092182F" w:rsidRPr="0092182F" w:rsidRDefault="0092182F" w:rsidP="0092182F">
      <w:pPr>
        <w:widowControl w:val="0"/>
        <w:snapToGrid w:val="0"/>
        <w:ind w:firstLine="540"/>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иметь представление</w:t>
      </w:r>
      <w:r w:rsidRPr="0092182F">
        <w:rPr>
          <w:rFonts w:ascii="Times New Roman" w:hAnsi="Times New Roman" w:cs="Times New Roman"/>
          <w:iCs/>
          <w:sz w:val="24"/>
          <w:szCs w:val="24"/>
        </w:rPr>
        <w:t>:</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xml:space="preserve">— организменном уровне организации живого; </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xml:space="preserve">— о мейозе; </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об особенностях индивидуального развития организмов;</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xml:space="preserve">— об особенностях бесполого и полового размножения организмов; </w:t>
      </w:r>
    </w:p>
    <w:p w:rsidR="0092182F" w:rsidRPr="0092182F" w:rsidRDefault="0092182F" w:rsidP="0092182F">
      <w:pPr>
        <w:ind w:firstLine="540"/>
        <w:rPr>
          <w:rFonts w:ascii="Times New Roman" w:hAnsi="Times New Roman" w:cs="Times New Roman"/>
          <w:sz w:val="24"/>
          <w:szCs w:val="24"/>
        </w:rPr>
      </w:pPr>
      <w:r w:rsidRPr="0092182F">
        <w:rPr>
          <w:rFonts w:ascii="Times New Roman" w:hAnsi="Times New Roman" w:cs="Times New Roman"/>
          <w:sz w:val="24"/>
          <w:szCs w:val="24"/>
        </w:rPr>
        <w:t>— об оплодотворении и его биологической роли.</w:t>
      </w:r>
    </w:p>
    <w:p w:rsidR="0092182F" w:rsidRPr="0092182F" w:rsidRDefault="0092182F" w:rsidP="0092182F">
      <w:pPr>
        <w:widowControl w:val="0"/>
        <w:snapToGrid w:val="0"/>
        <w:ind w:firstLine="540"/>
        <w:rPr>
          <w:rFonts w:ascii="Times New Roman" w:hAnsi="Times New Roman" w:cs="Times New Roman"/>
          <w:b/>
          <w:bCs/>
          <w:sz w:val="24"/>
          <w:szCs w:val="24"/>
        </w:rPr>
      </w:pPr>
    </w:p>
    <w:p w:rsidR="0092182F" w:rsidRPr="0092182F" w:rsidRDefault="0092182F" w:rsidP="0092182F">
      <w:pPr>
        <w:widowControl w:val="0"/>
        <w:snapToGrid w:val="0"/>
        <w:ind w:firstLine="540"/>
        <w:jc w:val="both"/>
        <w:rPr>
          <w:rFonts w:ascii="Times New Roman" w:hAnsi="Times New Roman" w:cs="Times New Roman"/>
          <w:i/>
          <w:iCs/>
          <w:sz w:val="24"/>
          <w:szCs w:val="24"/>
        </w:rPr>
      </w:pPr>
      <w:r w:rsidRPr="0092182F">
        <w:rPr>
          <w:rFonts w:ascii="Times New Roman" w:hAnsi="Times New Roman" w:cs="Times New Roman"/>
          <w:b/>
          <w:bCs/>
          <w:sz w:val="24"/>
          <w:szCs w:val="24"/>
        </w:rPr>
        <w:t xml:space="preserve">Раздел 4. Популяционно-видовой уровень </w:t>
      </w:r>
      <w:r w:rsidRPr="0092182F">
        <w:rPr>
          <w:rFonts w:ascii="Times New Roman" w:hAnsi="Times New Roman" w:cs="Times New Roman"/>
          <w:bCs/>
          <w:iCs/>
          <w:sz w:val="24"/>
          <w:szCs w:val="24"/>
        </w:rPr>
        <w:t>(</w:t>
      </w:r>
      <w:r w:rsidRPr="0092182F">
        <w:rPr>
          <w:rFonts w:ascii="Times New Roman" w:hAnsi="Times New Roman" w:cs="Times New Roman"/>
          <w:bCs/>
          <w:i/>
          <w:iCs/>
          <w:sz w:val="24"/>
          <w:szCs w:val="24"/>
        </w:rPr>
        <w:t>8 часов</w:t>
      </w:r>
      <w:r w:rsidRPr="0092182F">
        <w:rPr>
          <w:rFonts w:ascii="Times New Roman" w:hAnsi="Times New Roman" w:cs="Times New Roman"/>
          <w:bCs/>
          <w:iCs/>
          <w:sz w:val="24"/>
          <w:szCs w:val="24"/>
        </w:rPr>
        <w:t>)</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lastRenderedPageBreak/>
        <w:t xml:space="preserve">Вид, его критерии. Структура вида. Происхождение видов. Развитие эволюционных представлений. Популяция — элементарная единица эволюции. Борьба за существование и естественный отбор. Экология как наука. Экологические факторы и условия среды. </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ее относительность. Искусственный отбор. Селекция. Образование видов — микроэволюция. Макроэволюция.</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Демонстрация</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Гербарии, коллекции, модели, муляжи растений и животных. Живые растения и животные. Гербарии и коллекции, иллюстрирующие изменчивость, наследственность, приспособленность, результаты искусственного отбора.</w:t>
      </w:r>
    </w:p>
    <w:p w:rsidR="0092182F" w:rsidRPr="0092182F" w:rsidRDefault="0092182F" w:rsidP="0092182F">
      <w:pPr>
        <w:widowControl w:val="0"/>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Лабораторные и практические работы</w:t>
      </w:r>
    </w:p>
    <w:p w:rsidR="0092182F" w:rsidRPr="0092182F" w:rsidRDefault="0092182F" w:rsidP="0092182F">
      <w:pPr>
        <w:widowControl w:val="0"/>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Изучение морфологического критерия вида. На примере растений и животных обитающих в Ульяновской области.</w:t>
      </w:r>
    </w:p>
    <w:p w:rsidR="0092182F" w:rsidRPr="0092182F" w:rsidRDefault="0092182F" w:rsidP="0092182F">
      <w:pPr>
        <w:ind w:firstLine="540"/>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критерии вида и его популяционную структуру;</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экологические факторы и условия среды;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основные положения теории эволюции Ч. Дарвина;</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движущие силы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пути достижения биологического прогресса.</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i/>
          <w:iCs/>
          <w:sz w:val="24"/>
          <w:szCs w:val="24"/>
        </w:rPr>
        <w:t>Учащиеся должны иметь представление</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популяционно-видовом уровне организации живого;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виде и его структуре;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влиянии экологических условий на организмы;</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происхождении видов;</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развитии эволюционных представлений;</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синтетической теории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популяции как элементарной единице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микроэволюции;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lastRenderedPageBreak/>
        <w:t>— о механизмах видообразования;</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макроэволюции и ее направлениях. </w:t>
      </w:r>
    </w:p>
    <w:p w:rsidR="0092182F" w:rsidRPr="0092182F" w:rsidRDefault="0092182F" w:rsidP="0092182F">
      <w:pPr>
        <w:tabs>
          <w:tab w:val="left" w:pos="360"/>
        </w:tabs>
        <w:ind w:firstLine="540"/>
        <w:jc w:val="both"/>
        <w:rPr>
          <w:rFonts w:ascii="Times New Roman" w:hAnsi="Times New Roman" w:cs="Times New Roman"/>
          <w:iCs/>
          <w:sz w:val="24"/>
          <w:szCs w:val="24"/>
        </w:rPr>
      </w:pPr>
      <w:r w:rsidRPr="0092182F">
        <w:rPr>
          <w:rFonts w:ascii="Times New Roman" w:hAnsi="Times New Roman" w:cs="Times New Roman"/>
          <w:i/>
          <w:iCs/>
          <w:sz w:val="24"/>
          <w:szCs w:val="24"/>
        </w:rPr>
        <w:t>Учащиеся должны получить опыт</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p>
    <w:p w:rsidR="0092182F" w:rsidRPr="0092182F" w:rsidRDefault="0092182F" w:rsidP="0092182F">
      <w:pPr>
        <w:widowControl w:val="0"/>
        <w:tabs>
          <w:tab w:val="left" w:pos="360"/>
        </w:tabs>
        <w:snapToGrid w:val="0"/>
        <w:ind w:firstLine="540"/>
        <w:jc w:val="both"/>
        <w:rPr>
          <w:rFonts w:ascii="Times New Roman" w:hAnsi="Times New Roman" w:cs="Times New Roman"/>
          <w:i/>
          <w:iCs/>
          <w:sz w:val="24"/>
          <w:szCs w:val="24"/>
        </w:rPr>
      </w:pPr>
      <w:r w:rsidRPr="0092182F">
        <w:rPr>
          <w:rFonts w:ascii="Times New Roman" w:hAnsi="Times New Roman" w:cs="Times New Roman"/>
          <w:b/>
          <w:bCs/>
          <w:sz w:val="24"/>
          <w:szCs w:val="24"/>
        </w:rPr>
        <w:t xml:space="preserve">Раздел 5. Экосистемный уровень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6 часов</w:t>
      </w:r>
      <w:r w:rsidRPr="0092182F">
        <w:rPr>
          <w:rFonts w:ascii="Times New Roman" w:hAnsi="Times New Roman" w:cs="Times New Roman"/>
          <w:iCs/>
          <w:sz w:val="24"/>
          <w:szCs w:val="24"/>
        </w:rPr>
        <w:t>)</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Биоценоз.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Экологическая сукцессия.</w:t>
      </w:r>
    </w:p>
    <w:p w:rsidR="0092182F" w:rsidRPr="0092182F" w:rsidRDefault="0092182F" w:rsidP="0092182F">
      <w:pPr>
        <w:widowControl w:val="0"/>
        <w:tabs>
          <w:tab w:val="left" w:pos="360"/>
        </w:tabs>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Демонстрация</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Коллекции, иллюстрирующие экологические взаимосвязи в биогеоценозах. Модели экосистем. Фотографии экосистем Курской области.</w:t>
      </w:r>
    </w:p>
    <w:p w:rsidR="0092182F" w:rsidRPr="0092182F" w:rsidRDefault="0092182F" w:rsidP="0092182F">
      <w:pPr>
        <w:widowControl w:val="0"/>
        <w:tabs>
          <w:tab w:val="left" w:pos="360"/>
        </w:tabs>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 xml:space="preserve">Экскурсии </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Биогеоценоз парка Победы. </w:t>
      </w:r>
    </w:p>
    <w:p w:rsidR="0092182F" w:rsidRPr="0092182F" w:rsidRDefault="0092182F" w:rsidP="0092182F">
      <w:pPr>
        <w:tabs>
          <w:tab w:val="left" w:pos="360"/>
        </w:tabs>
        <w:ind w:firstLine="540"/>
        <w:jc w:val="both"/>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критерии вида и его популяционную структуру;</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экологические факторы и условия среды;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основные положения теории эволюции Ч. Дарвина;</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движущие силы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пути достижения биологического прогресса.</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i/>
          <w:iCs/>
          <w:sz w:val="24"/>
          <w:szCs w:val="24"/>
        </w:rPr>
        <w:t>Учащиеся должны иметь представление</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популяционно-видовом уровне организации живого;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виде и его структуре;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влиянии экологических условий на организмы;</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происхождении видов;</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развитии эволюционных представлений;</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синтетической теории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lastRenderedPageBreak/>
        <w:t>— о популяции как элементарной единице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микроэволюции;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механизмах видообразования;</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макроэволюции и ее направлениях. </w:t>
      </w:r>
    </w:p>
    <w:p w:rsidR="0092182F" w:rsidRPr="0092182F" w:rsidRDefault="0092182F" w:rsidP="0092182F">
      <w:pPr>
        <w:tabs>
          <w:tab w:val="left" w:pos="360"/>
        </w:tabs>
        <w:ind w:firstLine="540"/>
        <w:jc w:val="both"/>
        <w:rPr>
          <w:rFonts w:ascii="Times New Roman" w:hAnsi="Times New Roman" w:cs="Times New Roman"/>
          <w:iCs/>
          <w:sz w:val="24"/>
          <w:szCs w:val="24"/>
        </w:rPr>
      </w:pPr>
      <w:r w:rsidRPr="0092182F">
        <w:rPr>
          <w:rFonts w:ascii="Times New Roman" w:hAnsi="Times New Roman" w:cs="Times New Roman"/>
          <w:i/>
          <w:iCs/>
          <w:sz w:val="24"/>
          <w:szCs w:val="24"/>
        </w:rPr>
        <w:t>Учащиеся должны получить опыт</w:t>
      </w:r>
      <w:r w:rsidRPr="0092182F">
        <w:rPr>
          <w:rFonts w:ascii="Times New Roman" w:hAnsi="Times New Roman" w:cs="Times New Roman"/>
          <w:iCs/>
          <w:sz w:val="24"/>
          <w:szCs w:val="24"/>
        </w:rPr>
        <w:t>:</w:t>
      </w:r>
    </w:p>
    <w:p w:rsidR="0092182F" w:rsidRPr="0092182F" w:rsidRDefault="0092182F" w:rsidP="006F3ED2">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b/>
          <w:bCs/>
          <w:sz w:val="24"/>
          <w:szCs w:val="24"/>
        </w:rPr>
        <w:t xml:space="preserve">Раздел 6.Биосферный уровень </w:t>
      </w:r>
      <w:r w:rsidRPr="0092182F">
        <w:rPr>
          <w:rFonts w:ascii="Times New Roman" w:hAnsi="Times New Roman" w:cs="Times New Roman"/>
          <w:iCs/>
          <w:sz w:val="24"/>
          <w:szCs w:val="24"/>
        </w:rPr>
        <w:t>(</w:t>
      </w:r>
      <w:r w:rsidRPr="0092182F">
        <w:rPr>
          <w:rFonts w:ascii="Times New Roman" w:hAnsi="Times New Roman" w:cs="Times New Roman"/>
          <w:i/>
          <w:iCs/>
          <w:sz w:val="24"/>
          <w:szCs w:val="24"/>
        </w:rPr>
        <w:t>12  часов</w:t>
      </w:r>
      <w:r w:rsidRPr="0092182F">
        <w:rPr>
          <w:rFonts w:ascii="Times New Roman" w:hAnsi="Times New Roman" w:cs="Times New Roman"/>
          <w:iCs/>
          <w:sz w:val="24"/>
          <w:szCs w:val="24"/>
        </w:rPr>
        <w:t>)</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Биосфера и ее структура, свойства, закономерности. Круговорот веществ и энергии в биосфере. Экологические кризисы. Основы рационального природопользования. </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Возникновение и развитие жизни. Взгляды, гипотезы и теории о происхождении жизни. Краткая история развития органического мира. Доказательства эволюции.</w:t>
      </w:r>
    </w:p>
    <w:p w:rsidR="0092182F" w:rsidRPr="0092182F" w:rsidRDefault="0092182F" w:rsidP="0092182F">
      <w:pPr>
        <w:widowControl w:val="0"/>
        <w:tabs>
          <w:tab w:val="left" w:pos="360"/>
        </w:tabs>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 xml:space="preserve">Демонстрация </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Модели-аппликации «Биосфера и человек». Окаменелости, отпечатки, скелеты позвоночных животных.</w:t>
      </w:r>
    </w:p>
    <w:p w:rsidR="0092182F" w:rsidRPr="0092182F" w:rsidRDefault="0092182F" w:rsidP="0092182F">
      <w:pPr>
        <w:widowControl w:val="0"/>
        <w:tabs>
          <w:tab w:val="left" w:pos="360"/>
        </w:tabs>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Лабораторные и практические работы</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Оценка качества окружающей среды.</w:t>
      </w:r>
    </w:p>
    <w:p w:rsidR="0092182F" w:rsidRPr="0092182F" w:rsidRDefault="0092182F" w:rsidP="0092182F">
      <w:pPr>
        <w:widowControl w:val="0"/>
        <w:tabs>
          <w:tab w:val="left" w:pos="360"/>
        </w:tabs>
        <w:snapToGrid w:val="0"/>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Экскурсии</w:t>
      </w:r>
    </w:p>
    <w:p w:rsidR="0092182F" w:rsidRPr="0092182F" w:rsidRDefault="0092182F" w:rsidP="0092182F">
      <w:pPr>
        <w:widowControl w:val="0"/>
        <w:tabs>
          <w:tab w:val="left" w:pos="360"/>
        </w:tabs>
        <w:snapToGrid w:val="0"/>
        <w:ind w:firstLine="540"/>
        <w:jc w:val="both"/>
        <w:rPr>
          <w:rFonts w:ascii="Times New Roman" w:hAnsi="Times New Roman" w:cs="Times New Roman"/>
          <w:sz w:val="24"/>
          <w:szCs w:val="24"/>
        </w:rPr>
      </w:pPr>
      <w:r w:rsidRPr="0092182F">
        <w:rPr>
          <w:rFonts w:ascii="Times New Roman" w:hAnsi="Times New Roman" w:cs="Times New Roman"/>
          <w:sz w:val="24"/>
          <w:szCs w:val="24"/>
        </w:rPr>
        <w:t>В краеведческий музей «Развитие жизни на земле»</w:t>
      </w:r>
    </w:p>
    <w:p w:rsidR="0092182F" w:rsidRPr="0092182F" w:rsidRDefault="0092182F" w:rsidP="0092182F">
      <w:pPr>
        <w:tabs>
          <w:tab w:val="left" w:pos="360"/>
        </w:tabs>
        <w:ind w:firstLine="540"/>
        <w:jc w:val="both"/>
        <w:rPr>
          <w:rFonts w:ascii="Times New Roman" w:hAnsi="Times New Roman" w:cs="Times New Roman"/>
          <w:b/>
          <w:bCs/>
          <w:sz w:val="24"/>
          <w:szCs w:val="24"/>
        </w:rPr>
      </w:pPr>
      <w:r w:rsidRPr="0092182F">
        <w:rPr>
          <w:rFonts w:ascii="Times New Roman" w:hAnsi="Times New Roman" w:cs="Times New Roman"/>
          <w:b/>
          <w:bCs/>
          <w:i/>
          <w:iCs/>
          <w:sz w:val="24"/>
          <w:szCs w:val="24"/>
        </w:rPr>
        <w:t>Предметные результаты</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знать</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основные гипотезы возникновения жизни на Земле;</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особенности антропогенного воздействие на биосферу;</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основы рационального природопользования;</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основные этапы развития жизни на Земле. </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иметь представление</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биосферном уровне организации живого;</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средообразующей деятельности организмов;</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взаимосвязи живого и неживого в биосфере;</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lastRenderedPageBreak/>
        <w:t>— о круговороте веществ в биосфере;</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об эволюции биосферы;</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об экологических кризисах;</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о развитии представлений о происхождении жизни и современном состоянии проблемы;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доказательствах эволюции;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92182F" w:rsidRPr="0092182F" w:rsidRDefault="0092182F" w:rsidP="0092182F">
      <w:pPr>
        <w:tabs>
          <w:tab w:val="left" w:pos="360"/>
        </w:tabs>
        <w:ind w:firstLine="540"/>
        <w:jc w:val="both"/>
        <w:rPr>
          <w:rFonts w:ascii="Times New Roman" w:hAnsi="Times New Roman" w:cs="Times New Roman"/>
          <w:iCs/>
          <w:sz w:val="24"/>
          <w:szCs w:val="24"/>
        </w:rPr>
      </w:pPr>
      <w:r w:rsidRPr="0092182F">
        <w:rPr>
          <w:rFonts w:ascii="Times New Roman" w:hAnsi="Times New Roman" w:cs="Times New Roman"/>
          <w:i/>
          <w:iCs/>
          <w:sz w:val="24"/>
          <w:szCs w:val="24"/>
        </w:rPr>
        <w:t xml:space="preserve"> Учащиеся должны демонстрировать</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знание основ экологической грамотности —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p>
    <w:p w:rsidR="0092182F" w:rsidRPr="0092182F" w:rsidRDefault="0092182F" w:rsidP="0092182F">
      <w:pPr>
        <w:tabs>
          <w:tab w:val="left" w:pos="360"/>
        </w:tabs>
        <w:ind w:firstLine="540"/>
        <w:jc w:val="both"/>
        <w:rPr>
          <w:rFonts w:ascii="Times New Roman" w:hAnsi="Times New Roman" w:cs="Times New Roman"/>
          <w:b/>
          <w:bCs/>
          <w:sz w:val="24"/>
          <w:szCs w:val="24"/>
        </w:rPr>
      </w:pPr>
      <w:r w:rsidRPr="0092182F">
        <w:rPr>
          <w:rFonts w:ascii="Times New Roman" w:hAnsi="Times New Roman" w:cs="Times New Roman"/>
          <w:b/>
          <w:bCs/>
          <w:i/>
          <w:iCs/>
          <w:sz w:val="24"/>
          <w:szCs w:val="24"/>
        </w:rPr>
        <w:t>Метапредметные результаты</w:t>
      </w:r>
      <w:r w:rsidRPr="0092182F">
        <w:rPr>
          <w:rFonts w:ascii="Times New Roman" w:hAnsi="Times New Roman" w:cs="Times New Roman"/>
          <w:b/>
          <w:bCs/>
          <w:sz w:val="24"/>
          <w:szCs w:val="24"/>
        </w:rPr>
        <w:t>:</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 уметь</w:t>
      </w:r>
      <w:r w:rsidRPr="0092182F">
        <w:rPr>
          <w:rFonts w:ascii="Times New Roman" w:hAnsi="Times New Roman" w:cs="Times New Roman"/>
          <w:iCs/>
          <w:sz w:val="24"/>
          <w:szCs w:val="24"/>
        </w:rPr>
        <w:t>:</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определять понятия, формируемые в процессе изучения темы;</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классифицировать и самостоятельно выбирать критерии для классификации;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самостоятельно формулировать проблемы исследования и составлять поэтапную структуру будущего самостоятельного исследования;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xml:space="preserve">— 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 </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формулировать выводы;</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устанавливать причинно-следственные связи между событиями, явлениями;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применять модели и схемы для решения учебных и познавательных задач;</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владеть приемами смыслового чтения, составлять тезисы и план-конспекты по результатам чтения;</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организовывать учебное сотрудничество и совместную деятельность с учителем и сверстниками;</w:t>
      </w:r>
    </w:p>
    <w:p w:rsidR="0092182F" w:rsidRPr="0092182F" w:rsidRDefault="0092182F" w:rsidP="0092182F">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t>— использовать информационно-коммуникационные технологии при подготовке сообщений, мультимедийных презентаций;</w:t>
      </w:r>
    </w:p>
    <w:p w:rsidR="0092182F" w:rsidRPr="0092182F" w:rsidRDefault="0092182F" w:rsidP="006F3ED2">
      <w:pPr>
        <w:tabs>
          <w:tab w:val="left" w:pos="360"/>
        </w:tabs>
        <w:ind w:firstLine="540"/>
        <w:jc w:val="both"/>
        <w:rPr>
          <w:rFonts w:ascii="Times New Roman" w:hAnsi="Times New Roman" w:cs="Times New Roman"/>
          <w:sz w:val="24"/>
          <w:szCs w:val="24"/>
        </w:rPr>
      </w:pPr>
      <w:r w:rsidRPr="0092182F">
        <w:rPr>
          <w:rFonts w:ascii="Times New Roman" w:hAnsi="Times New Roman" w:cs="Times New Roman"/>
          <w:sz w:val="24"/>
          <w:szCs w:val="24"/>
        </w:rPr>
        <w:lastRenderedPageBreak/>
        <w:t>— демонстрировать экологическое мышление и применять его в повседневной жизни.</w:t>
      </w:r>
    </w:p>
    <w:p w:rsidR="0092182F" w:rsidRPr="0092182F" w:rsidRDefault="0092182F" w:rsidP="0092182F">
      <w:pPr>
        <w:tabs>
          <w:tab w:val="left" w:pos="360"/>
        </w:tabs>
        <w:ind w:firstLine="540"/>
        <w:jc w:val="both"/>
        <w:rPr>
          <w:rFonts w:ascii="Times New Roman" w:hAnsi="Times New Roman" w:cs="Times New Roman"/>
          <w:b/>
          <w:bCs/>
          <w:i/>
          <w:iCs/>
          <w:sz w:val="24"/>
          <w:szCs w:val="24"/>
        </w:rPr>
      </w:pPr>
      <w:r w:rsidRPr="0092182F">
        <w:rPr>
          <w:rFonts w:ascii="Times New Roman" w:hAnsi="Times New Roman" w:cs="Times New Roman"/>
          <w:b/>
          <w:bCs/>
          <w:i/>
          <w:iCs/>
          <w:sz w:val="24"/>
          <w:szCs w:val="24"/>
        </w:rPr>
        <w:t xml:space="preserve">Личностные результаты обучения </w:t>
      </w:r>
    </w:p>
    <w:p w:rsidR="0092182F" w:rsidRPr="0092182F" w:rsidRDefault="0092182F" w:rsidP="0092182F">
      <w:pPr>
        <w:tabs>
          <w:tab w:val="left" w:pos="360"/>
        </w:tabs>
        <w:ind w:firstLine="540"/>
        <w:jc w:val="both"/>
        <w:rPr>
          <w:rFonts w:ascii="Times New Roman" w:hAnsi="Times New Roman" w:cs="Times New Roman"/>
          <w:i/>
          <w:iCs/>
          <w:sz w:val="24"/>
          <w:szCs w:val="24"/>
        </w:rPr>
      </w:pPr>
      <w:r w:rsidRPr="0092182F">
        <w:rPr>
          <w:rFonts w:ascii="Times New Roman" w:hAnsi="Times New Roman" w:cs="Times New Roman"/>
          <w:i/>
          <w:iCs/>
          <w:sz w:val="24"/>
          <w:szCs w:val="24"/>
        </w:rPr>
        <w:t>Учащиеся должны</w:t>
      </w:r>
      <w:r w:rsidRPr="0092182F">
        <w:rPr>
          <w:rFonts w:ascii="Times New Roman" w:hAnsi="Times New Roman" w:cs="Times New Roman"/>
          <w:iCs/>
          <w:sz w:val="24"/>
          <w:szCs w:val="24"/>
        </w:rPr>
        <w:t>:</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испытывать чувство гордости за российскую биологическую науку;</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осознавать,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уметь реализовывать теоретические познания в повседневной жизни;</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понимать значение обучения для повседневной жизни и осознанного выбора профессии;</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признавать право каждого на собственное мнение;</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xml:space="preserve">— уметь отстаивать свою точку зрения; </w:t>
      </w:r>
    </w:p>
    <w:p w:rsidR="0092182F" w:rsidRPr="0092182F" w:rsidRDefault="0092182F" w:rsidP="0092182F">
      <w:pPr>
        <w:pStyle w:val="13"/>
        <w:tabs>
          <w:tab w:val="left" w:pos="360"/>
          <w:tab w:val="num" w:pos="720"/>
        </w:tabs>
        <w:ind w:left="0" w:firstLine="540"/>
        <w:jc w:val="both"/>
        <w:rPr>
          <w:sz w:val="24"/>
          <w:szCs w:val="24"/>
        </w:rPr>
      </w:pPr>
      <w:r w:rsidRPr="0092182F">
        <w:rPr>
          <w:sz w:val="24"/>
          <w:szCs w:val="24"/>
        </w:rPr>
        <w:t>— критично относиться к своим поступкам, нести ответственность за их последствия.</w:t>
      </w:r>
    </w:p>
    <w:p w:rsidR="0092182F" w:rsidRPr="0092182F" w:rsidRDefault="0092182F" w:rsidP="0092182F">
      <w:pPr>
        <w:widowControl w:val="0"/>
        <w:snapToGrid w:val="0"/>
        <w:spacing w:line="360" w:lineRule="auto"/>
        <w:rPr>
          <w:rFonts w:ascii="Times New Roman" w:hAnsi="Times New Roman" w:cs="Times New Roman"/>
          <w:b/>
          <w:bCs/>
          <w:sz w:val="24"/>
          <w:szCs w:val="24"/>
        </w:rPr>
      </w:pPr>
    </w:p>
    <w:p w:rsidR="0092182F" w:rsidRPr="0092182F" w:rsidRDefault="0092182F" w:rsidP="0092182F">
      <w:pPr>
        <w:spacing w:line="360" w:lineRule="auto"/>
        <w:jc w:val="center"/>
        <w:rPr>
          <w:rFonts w:ascii="Times New Roman" w:hAnsi="Times New Roman" w:cs="Times New Roman"/>
          <w:b/>
          <w:bCs/>
          <w:sz w:val="24"/>
          <w:szCs w:val="24"/>
        </w:rPr>
      </w:pPr>
      <w:r w:rsidRPr="0092182F">
        <w:rPr>
          <w:rFonts w:ascii="Times New Roman" w:hAnsi="Times New Roman" w:cs="Times New Roman"/>
          <w:b/>
          <w:bCs/>
          <w:sz w:val="24"/>
          <w:szCs w:val="24"/>
        </w:rPr>
        <w:t>Учебно-тематический план</w:t>
      </w:r>
    </w:p>
    <w:tbl>
      <w:tblPr>
        <w:tblW w:w="9244" w:type="dxa"/>
        <w:tblLayout w:type="fixed"/>
        <w:tblCellMar>
          <w:left w:w="0" w:type="dxa"/>
          <w:right w:w="0" w:type="dxa"/>
        </w:tblCellMar>
        <w:tblLook w:val="04A0" w:firstRow="1" w:lastRow="0" w:firstColumn="1" w:lastColumn="0" w:noHBand="0" w:noVBand="1"/>
      </w:tblPr>
      <w:tblGrid>
        <w:gridCol w:w="570"/>
        <w:gridCol w:w="1870"/>
        <w:gridCol w:w="1134"/>
        <w:gridCol w:w="1418"/>
        <w:gridCol w:w="1417"/>
        <w:gridCol w:w="2835"/>
      </w:tblGrid>
      <w:tr w:rsidR="0092182F" w:rsidRPr="0092182F" w:rsidTr="0074608F">
        <w:trPr>
          <w:trHeight w:val="481"/>
        </w:trPr>
        <w:tc>
          <w:tcPr>
            <w:tcW w:w="570"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432DB1" w:rsidRDefault="0092182F" w:rsidP="00432DB1">
            <w:pPr>
              <w:spacing w:after="0" w:line="360" w:lineRule="auto"/>
              <w:jc w:val="center"/>
              <w:rPr>
                <w:rFonts w:ascii="Times New Roman" w:hAnsi="Times New Roman" w:cs="Times New Roman"/>
                <w:b/>
                <w:sz w:val="24"/>
                <w:szCs w:val="24"/>
              </w:rPr>
            </w:pPr>
            <w:r w:rsidRPr="0092182F">
              <w:rPr>
                <w:rFonts w:ascii="Times New Roman" w:hAnsi="Times New Roman" w:cs="Times New Roman"/>
                <w:b/>
                <w:sz w:val="24"/>
                <w:szCs w:val="24"/>
              </w:rPr>
              <w:t>№</w:t>
            </w:r>
          </w:p>
        </w:tc>
        <w:tc>
          <w:tcPr>
            <w:tcW w:w="1870"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32DB1" w:rsidRDefault="0092182F" w:rsidP="00432DB1">
            <w:pPr>
              <w:spacing w:after="0" w:line="360" w:lineRule="auto"/>
              <w:jc w:val="center"/>
              <w:rPr>
                <w:rFonts w:ascii="Times New Roman" w:hAnsi="Times New Roman" w:cs="Times New Roman"/>
                <w:b/>
                <w:sz w:val="24"/>
                <w:szCs w:val="24"/>
              </w:rPr>
            </w:pPr>
            <w:r w:rsidRPr="0092182F">
              <w:rPr>
                <w:rFonts w:ascii="Times New Roman" w:hAnsi="Times New Roman" w:cs="Times New Roman"/>
                <w:b/>
                <w:sz w:val="24"/>
                <w:szCs w:val="24"/>
              </w:rPr>
              <w:t>Раздел</w:t>
            </w:r>
          </w:p>
          <w:p w:rsidR="0092182F" w:rsidRPr="00432DB1" w:rsidRDefault="0092182F" w:rsidP="00432DB1">
            <w:pPr>
              <w:spacing w:after="0"/>
              <w:rPr>
                <w:rFonts w:ascii="Times New Roman" w:hAnsi="Times New Roman" w:cs="Times New Roman"/>
                <w:sz w:val="24"/>
                <w:szCs w:val="24"/>
              </w:rPr>
            </w:pPr>
          </w:p>
        </w:tc>
        <w:tc>
          <w:tcPr>
            <w:tcW w:w="6804"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360" w:lineRule="auto"/>
              <w:rPr>
                <w:rFonts w:ascii="Times New Roman" w:hAnsi="Times New Roman" w:cs="Times New Roman"/>
                <w:b/>
                <w:sz w:val="24"/>
                <w:szCs w:val="24"/>
              </w:rPr>
            </w:pPr>
            <w:r w:rsidRPr="0092182F">
              <w:rPr>
                <w:rFonts w:ascii="Times New Roman" w:hAnsi="Times New Roman" w:cs="Times New Roman"/>
                <w:b/>
                <w:sz w:val="24"/>
                <w:szCs w:val="24"/>
              </w:rPr>
              <w:t>                             Количество</w:t>
            </w:r>
          </w:p>
        </w:tc>
      </w:tr>
      <w:tr w:rsidR="0092182F" w:rsidRPr="0092182F" w:rsidTr="0074608F">
        <w:trPr>
          <w:trHeight w:val="914"/>
        </w:trPr>
        <w:tc>
          <w:tcPr>
            <w:tcW w:w="570" w:type="dxa"/>
            <w:vMerge/>
            <w:tcBorders>
              <w:top w:val="outset" w:sz="6" w:space="0" w:color="auto"/>
              <w:left w:val="outset" w:sz="6" w:space="0" w:color="auto"/>
              <w:bottom w:val="outset" w:sz="6" w:space="0" w:color="auto"/>
              <w:right w:val="outset" w:sz="6" w:space="0" w:color="auto"/>
            </w:tcBorders>
            <w:vAlign w:val="center"/>
          </w:tcPr>
          <w:p w:rsidR="0092182F" w:rsidRPr="0092182F" w:rsidRDefault="0092182F" w:rsidP="00432DB1">
            <w:pPr>
              <w:spacing w:after="0" w:line="360" w:lineRule="auto"/>
              <w:rPr>
                <w:rFonts w:ascii="Times New Roman" w:hAnsi="Times New Roman" w:cs="Times New Roman"/>
                <w:b/>
                <w:sz w:val="24"/>
                <w:szCs w:val="24"/>
              </w:rPr>
            </w:pPr>
          </w:p>
        </w:tc>
        <w:tc>
          <w:tcPr>
            <w:tcW w:w="1870" w:type="dxa"/>
            <w:vMerge/>
            <w:tcBorders>
              <w:top w:val="outset" w:sz="6" w:space="0" w:color="auto"/>
              <w:left w:val="outset" w:sz="6" w:space="0" w:color="auto"/>
              <w:bottom w:val="outset" w:sz="6" w:space="0" w:color="auto"/>
              <w:right w:val="outset" w:sz="6" w:space="0" w:color="auto"/>
            </w:tcBorders>
            <w:vAlign w:val="center"/>
          </w:tcPr>
          <w:p w:rsidR="0092182F" w:rsidRPr="0092182F" w:rsidRDefault="0092182F" w:rsidP="00432DB1">
            <w:pPr>
              <w:spacing w:after="0" w:line="360" w:lineRule="auto"/>
              <w:rPr>
                <w:rFonts w:ascii="Times New Roman" w:hAnsi="Times New Roman" w:cs="Times New Roman"/>
                <w:b/>
                <w:sz w:val="24"/>
                <w:szCs w:val="24"/>
              </w:rPr>
            </w:pP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432DB1" w:rsidRDefault="0092182F" w:rsidP="00432DB1">
            <w:pPr>
              <w:spacing w:after="0" w:line="360" w:lineRule="auto"/>
              <w:jc w:val="center"/>
              <w:rPr>
                <w:rFonts w:ascii="Times New Roman" w:hAnsi="Times New Roman" w:cs="Times New Roman"/>
                <w:b/>
                <w:sz w:val="24"/>
                <w:szCs w:val="24"/>
              </w:rPr>
            </w:pPr>
            <w:r w:rsidRPr="0092182F">
              <w:rPr>
                <w:rFonts w:ascii="Times New Roman" w:hAnsi="Times New Roman" w:cs="Times New Roman"/>
                <w:b/>
                <w:sz w:val="24"/>
                <w:szCs w:val="24"/>
              </w:rPr>
              <w:t>Количество часов</w:t>
            </w:r>
          </w:p>
          <w:p w:rsidR="0092182F" w:rsidRPr="00432DB1" w:rsidRDefault="0092182F" w:rsidP="00432DB1">
            <w:pPr>
              <w:tabs>
                <w:tab w:val="left" w:pos="1425"/>
              </w:tabs>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6A78E2" w:rsidP="00432D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Лаборатор</w:t>
            </w:r>
            <w:r w:rsidR="0092182F" w:rsidRPr="0092182F">
              <w:rPr>
                <w:rFonts w:ascii="Times New Roman" w:hAnsi="Times New Roman" w:cs="Times New Roman"/>
                <w:b/>
                <w:sz w:val="24"/>
                <w:szCs w:val="24"/>
              </w:rPr>
              <w:t>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2DB1" w:rsidRDefault="0092182F" w:rsidP="00432DB1">
            <w:pPr>
              <w:spacing w:after="0" w:line="360" w:lineRule="auto"/>
              <w:jc w:val="center"/>
              <w:rPr>
                <w:rFonts w:ascii="Times New Roman" w:hAnsi="Times New Roman" w:cs="Times New Roman"/>
                <w:b/>
                <w:sz w:val="24"/>
                <w:szCs w:val="24"/>
              </w:rPr>
            </w:pPr>
            <w:r w:rsidRPr="0092182F">
              <w:rPr>
                <w:rFonts w:ascii="Times New Roman" w:hAnsi="Times New Roman" w:cs="Times New Roman"/>
                <w:b/>
                <w:sz w:val="24"/>
                <w:szCs w:val="24"/>
              </w:rPr>
              <w:t>Практических работ</w:t>
            </w:r>
          </w:p>
          <w:p w:rsidR="0092182F" w:rsidRPr="00432DB1" w:rsidRDefault="0092182F" w:rsidP="00432DB1">
            <w:pPr>
              <w:spacing w:after="0"/>
              <w:rPr>
                <w:rFonts w:ascii="Times New Roman" w:hAnsi="Times New Roman" w:cs="Times New Roman"/>
                <w:sz w:val="24"/>
                <w:szCs w:val="24"/>
              </w:rPr>
            </w:pP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432DB1" w:rsidRDefault="0092182F" w:rsidP="00432DB1">
            <w:pPr>
              <w:spacing w:after="0" w:line="360" w:lineRule="auto"/>
              <w:jc w:val="center"/>
              <w:rPr>
                <w:rFonts w:ascii="Times New Roman" w:hAnsi="Times New Roman" w:cs="Times New Roman"/>
                <w:b/>
                <w:sz w:val="24"/>
                <w:szCs w:val="24"/>
              </w:rPr>
            </w:pPr>
            <w:r w:rsidRPr="0092182F">
              <w:rPr>
                <w:rFonts w:ascii="Times New Roman" w:hAnsi="Times New Roman" w:cs="Times New Roman"/>
                <w:b/>
                <w:sz w:val="24"/>
                <w:szCs w:val="24"/>
              </w:rPr>
              <w:t>Экскурсий</w:t>
            </w:r>
          </w:p>
        </w:tc>
      </w:tr>
      <w:tr w:rsidR="0092182F" w:rsidRPr="0092182F" w:rsidTr="0074608F">
        <w:trPr>
          <w:trHeight w:val="406"/>
        </w:trPr>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1</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Введение</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2</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Молекулярный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3</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Клеточный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4</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Организменный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4</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5</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Популяционно-видовой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6</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Экосистемный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7</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Биосферный уровень</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0</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sz w:val="24"/>
                <w:szCs w:val="24"/>
              </w:rPr>
            </w:pPr>
            <w:r w:rsidRPr="0092182F">
              <w:rPr>
                <w:rFonts w:ascii="Times New Roman" w:hAnsi="Times New Roman" w:cs="Times New Roman"/>
                <w:sz w:val="24"/>
                <w:szCs w:val="24"/>
              </w:rPr>
              <w:t>1</w:t>
            </w:r>
          </w:p>
        </w:tc>
      </w:tr>
      <w:tr w:rsidR="0092182F" w:rsidRPr="0092182F" w:rsidTr="0074608F">
        <w:tc>
          <w:tcPr>
            <w:tcW w:w="5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sz w:val="24"/>
                <w:szCs w:val="24"/>
              </w:rPr>
            </w:pPr>
            <w:r w:rsidRPr="0092182F">
              <w:rPr>
                <w:rFonts w:ascii="Times New Roman" w:hAnsi="Times New Roman" w:cs="Times New Roman"/>
                <w:sz w:val="24"/>
                <w:szCs w:val="24"/>
              </w:rPr>
              <w:t> </w:t>
            </w:r>
          </w:p>
        </w:tc>
        <w:tc>
          <w:tcPr>
            <w:tcW w:w="187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rPr>
                <w:rFonts w:ascii="Times New Roman" w:hAnsi="Times New Roman" w:cs="Times New Roman"/>
                <w:b/>
                <w:sz w:val="24"/>
                <w:szCs w:val="24"/>
              </w:rPr>
            </w:pPr>
            <w:r w:rsidRPr="0092182F">
              <w:rPr>
                <w:rFonts w:ascii="Times New Roman" w:hAnsi="Times New Roman" w:cs="Times New Roman"/>
                <w:b/>
                <w:sz w:val="24"/>
                <w:szCs w:val="24"/>
              </w:rPr>
              <w:t>Итого за год</w:t>
            </w:r>
          </w:p>
        </w:tc>
        <w:tc>
          <w:tcPr>
            <w:tcW w:w="1134" w:type="dxa"/>
            <w:tcBorders>
              <w:top w:val="outset" w:sz="6" w:space="0" w:color="auto"/>
              <w:left w:val="outset" w:sz="6" w:space="0" w:color="auto"/>
              <w:bottom w:val="outset" w:sz="6" w:space="0" w:color="auto"/>
              <w:right w:val="single" w:sz="4"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b/>
                <w:sz w:val="24"/>
                <w:szCs w:val="24"/>
              </w:rPr>
            </w:pPr>
            <w:r w:rsidRPr="0092182F">
              <w:rPr>
                <w:rFonts w:ascii="Times New Roman" w:hAnsi="Times New Roman" w:cs="Times New Roman"/>
                <w:b/>
                <w:sz w:val="24"/>
                <w:szCs w:val="24"/>
              </w:rPr>
              <w:t>68</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b/>
                <w:sz w:val="24"/>
                <w:szCs w:val="24"/>
              </w:rPr>
            </w:pPr>
            <w:r w:rsidRPr="0092182F">
              <w:rPr>
                <w:rFonts w:ascii="Times New Roman" w:hAnsi="Times New Roman" w:cs="Times New Roman"/>
                <w:b/>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182F" w:rsidRPr="0092182F" w:rsidRDefault="0092182F" w:rsidP="00432DB1">
            <w:pPr>
              <w:spacing w:after="0" w:line="240" w:lineRule="auto"/>
              <w:jc w:val="center"/>
              <w:rPr>
                <w:rFonts w:ascii="Times New Roman" w:hAnsi="Times New Roman" w:cs="Times New Roman"/>
                <w:b/>
                <w:sz w:val="24"/>
                <w:szCs w:val="24"/>
              </w:rPr>
            </w:pPr>
            <w:r w:rsidRPr="0092182F">
              <w:rPr>
                <w:rFonts w:ascii="Times New Roman" w:hAnsi="Times New Roman" w:cs="Times New Roman"/>
                <w:b/>
                <w:sz w:val="24"/>
                <w:szCs w:val="24"/>
              </w:rPr>
              <w:t>5</w:t>
            </w:r>
          </w:p>
        </w:tc>
        <w:tc>
          <w:tcPr>
            <w:tcW w:w="2835" w:type="dxa"/>
            <w:tcBorders>
              <w:top w:val="outset" w:sz="6" w:space="0" w:color="auto"/>
              <w:left w:val="single" w:sz="4" w:space="0" w:color="auto"/>
              <w:bottom w:val="outset" w:sz="6" w:space="0" w:color="auto"/>
              <w:right w:val="outset" w:sz="6" w:space="0" w:color="auto"/>
            </w:tcBorders>
            <w:tcMar>
              <w:top w:w="30" w:type="dxa"/>
              <w:left w:w="30" w:type="dxa"/>
              <w:bottom w:w="30" w:type="dxa"/>
              <w:right w:w="30" w:type="dxa"/>
            </w:tcMar>
          </w:tcPr>
          <w:p w:rsidR="0092182F" w:rsidRPr="0092182F" w:rsidRDefault="0092182F" w:rsidP="00432DB1">
            <w:pPr>
              <w:spacing w:after="0" w:line="240" w:lineRule="auto"/>
              <w:jc w:val="center"/>
              <w:rPr>
                <w:rFonts w:ascii="Times New Roman" w:hAnsi="Times New Roman" w:cs="Times New Roman"/>
                <w:b/>
                <w:sz w:val="24"/>
                <w:szCs w:val="24"/>
              </w:rPr>
            </w:pPr>
            <w:r w:rsidRPr="0092182F">
              <w:rPr>
                <w:rFonts w:ascii="Times New Roman" w:hAnsi="Times New Roman" w:cs="Times New Roman"/>
                <w:b/>
                <w:sz w:val="24"/>
                <w:szCs w:val="24"/>
              </w:rPr>
              <w:t>2</w:t>
            </w:r>
          </w:p>
        </w:tc>
      </w:tr>
      <w:bookmarkEnd w:id="4"/>
    </w:tbl>
    <w:p w:rsidR="0092182F" w:rsidRPr="0092182F" w:rsidRDefault="0092182F" w:rsidP="00432DB1">
      <w:pPr>
        <w:pStyle w:val="ae"/>
        <w:shd w:val="clear" w:color="auto" w:fill="auto"/>
        <w:spacing w:line="360" w:lineRule="auto"/>
        <w:ind w:right="40"/>
        <w:jc w:val="both"/>
        <w:rPr>
          <w:rFonts w:ascii="Times New Roman" w:hAnsi="Times New Roman" w:cs="Times New Roman"/>
          <w:b/>
          <w:sz w:val="24"/>
          <w:szCs w:val="24"/>
        </w:rPr>
      </w:pPr>
    </w:p>
    <w:p w:rsidR="0092182F" w:rsidRPr="0092182F" w:rsidRDefault="0092182F" w:rsidP="0092182F">
      <w:pPr>
        <w:pStyle w:val="ae"/>
        <w:shd w:val="clear" w:color="auto" w:fill="auto"/>
        <w:spacing w:line="360" w:lineRule="auto"/>
        <w:ind w:right="40"/>
        <w:jc w:val="both"/>
        <w:rPr>
          <w:rFonts w:ascii="Times New Roman" w:hAnsi="Times New Roman" w:cs="Times New Roman"/>
          <w:b/>
          <w:sz w:val="24"/>
          <w:szCs w:val="24"/>
        </w:rPr>
      </w:pPr>
      <w:r w:rsidRPr="0092182F">
        <w:rPr>
          <w:rFonts w:ascii="Times New Roman" w:hAnsi="Times New Roman" w:cs="Times New Roman"/>
          <w:b/>
          <w:sz w:val="24"/>
          <w:szCs w:val="24"/>
        </w:rPr>
        <w:t>Учебно-методическое обеспечение учебного процесса предусматривает использование УМК (учебно-методического комплекса) по биологии для 9 класса:.</w:t>
      </w:r>
    </w:p>
    <w:p w:rsidR="0092182F" w:rsidRPr="0092182F" w:rsidRDefault="0092182F" w:rsidP="0092182F">
      <w:pPr>
        <w:pStyle w:val="af3"/>
        <w:numPr>
          <w:ilvl w:val="0"/>
          <w:numId w:val="16"/>
        </w:numPr>
        <w:tabs>
          <w:tab w:val="clear" w:pos="1245"/>
          <w:tab w:val="num" w:pos="900"/>
        </w:tabs>
        <w:spacing w:line="360" w:lineRule="auto"/>
        <w:ind w:left="900" w:hanging="360"/>
        <w:jc w:val="both"/>
        <w:rPr>
          <w:i/>
        </w:rPr>
      </w:pPr>
      <w:r w:rsidRPr="0092182F">
        <w:rPr>
          <w:i/>
        </w:rPr>
        <w:t>Пасечник В. В. Биология. Введение в общую биологию. 9 класс. Учебник / Пасечник В. В., Каменский А. А. К</w:t>
      </w:r>
      <w:r w:rsidR="00432DB1">
        <w:rPr>
          <w:i/>
        </w:rPr>
        <w:t>риксунов Е. А., Швецов Г. Г. – 6</w:t>
      </w:r>
      <w:r w:rsidRPr="0092182F">
        <w:rPr>
          <w:i/>
        </w:rPr>
        <w:t>-е из</w:t>
      </w:r>
      <w:r w:rsidR="00432DB1">
        <w:rPr>
          <w:i/>
        </w:rPr>
        <w:t>д., стереотип. - М.: Дрофа, 2019</w:t>
      </w:r>
      <w:r w:rsidRPr="0092182F">
        <w:rPr>
          <w:i/>
        </w:rPr>
        <w:t>.  </w:t>
      </w:r>
    </w:p>
    <w:p w:rsidR="0092182F" w:rsidRPr="0092182F" w:rsidRDefault="0092182F" w:rsidP="0092182F">
      <w:pPr>
        <w:pStyle w:val="af3"/>
        <w:numPr>
          <w:ilvl w:val="0"/>
          <w:numId w:val="16"/>
        </w:numPr>
        <w:tabs>
          <w:tab w:val="clear" w:pos="1245"/>
          <w:tab w:val="num" w:pos="900"/>
        </w:tabs>
        <w:spacing w:line="360" w:lineRule="auto"/>
        <w:ind w:left="900" w:hanging="360"/>
        <w:jc w:val="both"/>
        <w:rPr>
          <w:i/>
        </w:rPr>
      </w:pPr>
      <w:r w:rsidRPr="0092182F">
        <w:rPr>
          <w:i/>
        </w:rPr>
        <w:lastRenderedPageBreak/>
        <w:t xml:space="preserve">Пасечник В. В. Биология. Введение в общую биологию. 9 класс: рабочая тетрадь к учебнику Пасечника В. В., Каменского А. А. Криксунова Е. А., Швецова Г. Г. «Биология. Введение в общую биологию. 9 класс»/ В.В.Пасечник, Г.Г.Швецов </w:t>
      </w:r>
      <w:r w:rsidR="00432DB1">
        <w:rPr>
          <w:i/>
        </w:rPr>
        <w:t xml:space="preserve"> – 6</w:t>
      </w:r>
      <w:r w:rsidRPr="0092182F">
        <w:rPr>
          <w:i/>
        </w:rPr>
        <w:t>-е из</w:t>
      </w:r>
      <w:r w:rsidR="00432DB1">
        <w:rPr>
          <w:i/>
        </w:rPr>
        <w:t>д., стереотип. - М.: Дрофа, 2019</w:t>
      </w:r>
      <w:r w:rsidRPr="0092182F">
        <w:rPr>
          <w:i/>
        </w:rPr>
        <w:t>.  </w:t>
      </w:r>
    </w:p>
    <w:p w:rsidR="0092182F" w:rsidRPr="0092182F" w:rsidRDefault="0092182F" w:rsidP="0092182F">
      <w:pPr>
        <w:pStyle w:val="af3"/>
        <w:numPr>
          <w:ilvl w:val="0"/>
          <w:numId w:val="16"/>
        </w:numPr>
        <w:tabs>
          <w:tab w:val="clear" w:pos="1245"/>
          <w:tab w:val="num" w:pos="900"/>
        </w:tabs>
        <w:spacing w:line="360" w:lineRule="auto"/>
        <w:ind w:left="900" w:hanging="360"/>
        <w:jc w:val="both"/>
        <w:rPr>
          <w:i/>
        </w:rPr>
      </w:pPr>
      <w:r w:rsidRPr="0092182F">
        <w:rPr>
          <w:i/>
        </w:rPr>
        <w:t>Пасечник В. В., Швецов Г. Г. Биология. Введение в общую биологию. 9 класс. Методическое пособие / М.: Дрофа,  2016 </w:t>
      </w:r>
    </w:p>
    <w:p w:rsidR="0092182F" w:rsidRPr="0092182F" w:rsidRDefault="0092182F" w:rsidP="0092182F">
      <w:pPr>
        <w:spacing w:line="360" w:lineRule="auto"/>
        <w:ind w:firstLine="540"/>
        <w:contextualSpacing/>
        <w:jc w:val="both"/>
        <w:rPr>
          <w:rFonts w:ascii="Times New Roman" w:hAnsi="Times New Roman" w:cs="Times New Roman"/>
          <w:sz w:val="24"/>
          <w:szCs w:val="24"/>
        </w:rPr>
      </w:pPr>
      <w:r w:rsidRPr="0092182F">
        <w:rPr>
          <w:rFonts w:ascii="Times New Roman" w:hAnsi="Times New Roman" w:cs="Times New Roman"/>
          <w:b/>
          <w:sz w:val="24"/>
          <w:szCs w:val="24"/>
        </w:rPr>
        <w:t>Дидактическое обеспечение учебного процесса</w:t>
      </w:r>
      <w:r w:rsidRPr="0092182F">
        <w:rPr>
          <w:rFonts w:ascii="Times New Roman" w:hAnsi="Times New Roman" w:cs="Times New Roman"/>
          <w:sz w:val="24"/>
          <w:szCs w:val="24"/>
        </w:rPr>
        <w:t>:</w:t>
      </w:r>
    </w:p>
    <w:p w:rsidR="0092182F" w:rsidRPr="0092182F" w:rsidRDefault="0092182F" w:rsidP="0092182F">
      <w:pPr>
        <w:numPr>
          <w:ilvl w:val="0"/>
          <w:numId w:val="19"/>
        </w:numPr>
        <w:tabs>
          <w:tab w:val="clear" w:pos="1905"/>
          <w:tab w:val="num" w:pos="900"/>
        </w:tabs>
        <w:spacing w:after="0" w:line="360" w:lineRule="auto"/>
        <w:ind w:left="900" w:hanging="360"/>
        <w:contextualSpacing/>
        <w:jc w:val="both"/>
        <w:rPr>
          <w:rFonts w:ascii="Times New Roman" w:hAnsi="Times New Roman" w:cs="Times New Roman"/>
          <w:sz w:val="24"/>
          <w:szCs w:val="24"/>
        </w:rPr>
      </w:pPr>
      <w:r w:rsidRPr="0092182F">
        <w:rPr>
          <w:rFonts w:ascii="Times New Roman" w:hAnsi="Times New Roman" w:cs="Times New Roman"/>
          <w:sz w:val="24"/>
          <w:szCs w:val="24"/>
        </w:rPr>
        <w:t>Учебные материалы иллюстративного характера (опорные конспекты, схемы, таблицы, диаграммы, модели и др.);</w:t>
      </w:r>
    </w:p>
    <w:p w:rsidR="0092182F" w:rsidRPr="0092182F" w:rsidRDefault="0092182F" w:rsidP="0092182F">
      <w:pPr>
        <w:numPr>
          <w:ilvl w:val="0"/>
          <w:numId w:val="19"/>
        </w:numPr>
        <w:tabs>
          <w:tab w:val="clear" w:pos="1905"/>
          <w:tab w:val="num" w:pos="900"/>
        </w:tabs>
        <w:spacing w:after="0" w:line="360" w:lineRule="auto"/>
        <w:ind w:left="900" w:hanging="360"/>
        <w:contextualSpacing/>
        <w:jc w:val="both"/>
        <w:rPr>
          <w:rFonts w:ascii="Times New Roman" w:hAnsi="Times New Roman" w:cs="Times New Roman"/>
          <w:sz w:val="24"/>
          <w:szCs w:val="24"/>
        </w:rPr>
      </w:pPr>
      <w:r w:rsidRPr="0092182F">
        <w:rPr>
          <w:rFonts w:ascii="Times New Roman" w:hAnsi="Times New Roman" w:cs="Times New Roman"/>
          <w:sz w:val="24"/>
          <w:szCs w:val="24"/>
        </w:rPr>
        <w:t>Учебные материалы инструктивного характера (инструкции по организации самостоятельной работы учащихся).</w:t>
      </w:r>
    </w:p>
    <w:p w:rsidR="0092182F" w:rsidRPr="0092182F" w:rsidRDefault="0092182F" w:rsidP="0092182F">
      <w:pPr>
        <w:numPr>
          <w:ilvl w:val="0"/>
          <w:numId w:val="19"/>
        </w:numPr>
        <w:tabs>
          <w:tab w:val="clear" w:pos="1905"/>
          <w:tab w:val="num" w:pos="900"/>
        </w:tabs>
        <w:spacing w:after="0" w:line="360" w:lineRule="auto"/>
        <w:ind w:left="900" w:hanging="360"/>
        <w:contextualSpacing/>
        <w:jc w:val="both"/>
        <w:rPr>
          <w:rFonts w:ascii="Times New Roman" w:hAnsi="Times New Roman" w:cs="Times New Roman"/>
          <w:sz w:val="24"/>
          <w:szCs w:val="24"/>
        </w:rPr>
      </w:pPr>
      <w:r w:rsidRPr="0092182F">
        <w:rPr>
          <w:rFonts w:ascii="Times New Roman" w:hAnsi="Times New Roman" w:cs="Times New Roman"/>
          <w:sz w:val="24"/>
          <w:szCs w:val="24"/>
        </w:rPr>
        <w:t>Инструментарий диагностики уровня обученности учащихся (средства текущего, тематического и итогового контроля усвоения учащимися содержания биологического образования).</w:t>
      </w:r>
    </w:p>
    <w:p w:rsidR="0092182F" w:rsidRPr="0092182F" w:rsidRDefault="0092182F" w:rsidP="0092182F">
      <w:pPr>
        <w:numPr>
          <w:ilvl w:val="0"/>
          <w:numId w:val="19"/>
        </w:numPr>
        <w:tabs>
          <w:tab w:val="clear" w:pos="1905"/>
          <w:tab w:val="num" w:pos="900"/>
        </w:tabs>
        <w:spacing w:after="0" w:line="360" w:lineRule="auto"/>
        <w:ind w:left="900" w:hanging="360"/>
        <w:contextualSpacing/>
        <w:jc w:val="both"/>
        <w:rPr>
          <w:rFonts w:ascii="Times New Roman" w:hAnsi="Times New Roman" w:cs="Times New Roman"/>
          <w:sz w:val="24"/>
          <w:szCs w:val="24"/>
        </w:rPr>
      </w:pPr>
      <w:r w:rsidRPr="0092182F">
        <w:rPr>
          <w:rFonts w:ascii="Times New Roman" w:hAnsi="Times New Roman" w:cs="Times New Roman"/>
          <w:sz w:val="24"/>
          <w:szCs w:val="24"/>
        </w:rPr>
        <w:t>Варианты разноуровневых и творческих домашних заданий.</w:t>
      </w:r>
    </w:p>
    <w:p w:rsidR="0092182F" w:rsidRPr="0092182F" w:rsidRDefault="0092182F" w:rsidP="0092182F">
      <w:pPr>
        <w:numPr>
          <w:ilvl w:val="0"/>
          <w:numId w:val="19"/>
        </w:numPr>
        <w:tabs>
          <w:tab w:val="clear" w:pos="1905"/>
          <w:tab w:val="num" w:pos="900"/>
        </w:tabs>
        <w:autoSpaceDE w:val="0"/>
        <w:autoSpaceDN w:val="0"/>
        <w:adjustRightInd w:val="0"/>
        <w:spacing w:after="0" w:line="360" w:lineRule="auto"/>
        <w:ind w:left="900" w:hanging="360"/>
        <w:jc w:val="both"/>
        <w:rPr>
          <w:rFonts w:ascii="Times New Roman" w:hAnsi="Times New Roman" w:cs="Times New Roman"/>
          <w:b/>
          <w:bCs/>
          <w:sz w:val="24"/>
          <w:szCs w:val="24"/>
        </w:rPr>
      </w:pPr>
      <w:r w:rsidRPr="0092182F">
        <w:rPr>
          <w:rFonts w:ascii="Times New Roman" w:hAnsi="Times New Roman" w:cs="Times New Roman"/>
          <w:sz w:val="24"/>
          <w:szCs w:val="24"/>
        </w:rPr>
        <w:t>Материалы внеклассной и учебно-исследовательской работы по предмету (перечень тем проектной и исследовательской работы по учебной дисциплине, требования к УИР, рекомендуемая литература).</w:t>
      </w:r>
    </w:p>
    <w:p w:rsidR="0092182F" w:rsidRPr="0092182F" w:rsidRDefault="0092182F" w:rsidP="0092182F">
      <w:pPr>
        <w:autoSpaceDE w:val="0"/>
        <w:autoSpaceDN w:val="0"/>
        <w:adjustRightInd w:val="0"/>
        <w:spacing w:line="360" w:lineRule="auto"/>
        <w:ind w:firstLine="540"/>
        <w:rPr>
          <w:rFonts w:ascii="Times New Roman" w:hAnsi="Times New Roman" w:cs="Times New Roman"/>
          <w:b/>
          <w:bCs/>
          <w:sz w:val="24"/>
          <w:szCs w:val="24"/>
        </w:rPr>
      </w:pPr>
      <w:r w:rsidRPr="0092182F">
        <w:rPr>
          <w:rFonts w:ascii="Times New Roman" w:hAnsi="Times New Roman" w:cs="Times New Roman"/>
          <w:b/>
          <w:bCs/>
          <w:sz w:val="24"/>
          <w:szCs w:val="24"/>
        </w:rPr>
        <w:t>Список литературы:</w:t>
      </w:r>
    </w:p>
    <w:p w:rsidR="0092182F" w:rsidRPr="0092182F" w:rsidRDefault="0092182F" w:rsidP="0092182F">
      <w:pPr>
        <w:numPr>
          <w:ilvl w:val="0"/>
          <w:numId w:val="17"/>
        </w:numPr>
        <w:shd w:val="clear" w:color="auto" w:fill="FFFFFF"/>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Биология (Весь школьный курс в схемах и таблицах) / А.Ю.Ионцева. – М.: Эксмо,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Биология в вопросах и ответах. Выпуск 2. Методическое пособие. – М., Товарищество научных изданий КМК, 2013.</w:t>
      </w:r>
    </w:p>
    <w:p w:rsidR="0092182F" w:rsidRPr="0092182F" w:rsidRDefault="0092182F" w:rsidP="0092182F">
      <w:pPr>
        <w:numPr>
          <w:ilvl w:val="0"/>
          <w:numId w:val="17"/>
        </w:numPr>
        <w:shd w:val="clear" w:color="auto" w:fill="FFFFFF"/>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 xml:space="preserve">Биология. 6-11 классы. Конспекты уроков: семинары, конференции, формирование ключевых компетенций / авт. – сост. И.Н.Фасевич и др. – Волгоград: Учитель, 2009. Биология. 6-11 классы: секреты эффективности современного урока/ авт. – сост. Н.В.Ляшенко (и др.). – Волгоград: Учитель, 2014. </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Биология. 6-11 классы. Конспекты уроков: семинары, конференции, формирование ключевых компетенций / авт. – сост. И.Н.Фасевич и др. – Волгоград: Учитель, 2009.</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Биология. 6-11 классы: секреты эффективности современного урока/ авт. – сост. Н.В.Ляшенко (и др.). – Волгоград: Учитель, 2014. – 189с.</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Воронина Г.А., Иванова Т.В., Калинова Г.С. Биология. Планируемые результаты. Система заданий. 5-9 классы. –М., Просвещение,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lastRenderedPageBreak/>
        <w:t>Высоцкая М.В. Нетрадиционные уроки по биологии в 5-11 классах (исследование, интегрирование, моделирование). – Волгоград: Учитель, 2008.</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eastAsia="MS Mincho" w:hAnsi="Times New Roman" w:cs="Times New Roman"/>
          <w:sz w:val="24"/>
          <w:szCs w:val="24"/>
        </w:rPr>
        <w:t xml:space="preserve">Кириленко А.А. Биологическое лото: от знания к результату. Общая биология. 9-11 классы. Дидактическая игра/ А.А.Кириленко. – Ростов на Дону: Легион, 2014. </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Кириленко А.А., Даденко Е.В., Колесников С.И. Биология. Подготовка к ГИА – 2016. – Ростов на Дону, Легион,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eastAsia="MS Mincho" w:hAnsi="Times New Roman" w:cs="Times New Roman"/>
          <w:sz w:val="24"/>
          <w:szCs w:val="24"/>
        </w:rPr>
        <w:t>Контрольно – измерительные материалы. Биология. 9 класс/ составитель Богданов Н.А. – М., ВАКО,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Левитин В. Удивительная генетика. – Эксмо, 2012.</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Леонтьев Д.В. Общая биология: система органического мира. Конспект лекций. – Харьков: ХГЗВА,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Лернер Г.И. ОГЭ – 2016. Биология: сборник заданий: 9 класс. – Эксмо,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Мошкина И.В. Справочник школьника по биологии 6-11 классы. – Литера, 2016.</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Пасечник В.В. Биология: методика индивидуально – групповой деятельности: учебное пособие для общеобразовательных организаций. – М., Просвещение,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eastAsia="MS Mincho" w:hAnsi="Times New Roman" w:cs="Times New Roman"/>
          <w:sz w:val="24"/>
          <w:szCs w:val="24"/>
        </w:rPr>
        <w:t>Пономарёва И.Н. Биология: 9 класс: учебник для учащихся общеобразовательных учреждений/И.Н.Пономарёва,О.А.Корнилова, Н.М.Чернова: под ред. Профессора И.Н.Пономарёвой. – 5 –е издание, испр. – М., Вентана – Граф, 2013.</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Рабочие программы - Биология. 5 – 9 классы: учебно-методическое пособие/ сост. Г. М. Пальдяева. – М.: Дрофа, 2016 к УМК под редакцией профессора, доктора педагогических наук В.В.Пасечника.</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Солодова Е.А. Биология. 9 класс. Тестовые задания. Дидактические материалы. – Волгоград: Учитель, 2013.</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Справочник в таблицах. Биология 7-11 класс. – Айрис – Пресс, 2015.</w:t>
      </w:r>
    </w:p>
    <w:p w:rsidR="0092182F" w:rsidRPr="0092182F" w:rsidRDefault="0092182F" w:rsidP="0092182F">
      <w:pPr>
        <w:numPr>
          <w:ilvl w:val="0"/>
          <w:numId w:val="17"/>
        </w:numPr>
        <w:tabs>
          <w:tab w:val="clear" w:pos="1365"/>
          <w:tab w:val="num" w:pos="900"/>
        </w:tabs>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Шустанова Т.А. Репетитор по биологии. Готовимся к ЕГЭ и ОГЭ. – Феникс, 2016</w:t>
      </w:r>
    </w:p>
    <w:p w:rsidR="0092182F" w:rsidRPr="0092182F" w:rsidRDefault="0092182F" w:rsidP="0092182F">
      <w:pPr>
        <w:autoSpaceDE w:val="0"/>
        <w:autoSpaceDN w:val="0"/>
        <w:adjustRightInd w:val="0"/>
        <w:spacing w:line="360" w:lineRule="auto"/>
        <w:ind w:firstLine="540"/>
        <w:rPr>
          <w:rFonts w:ascii="Times New Roman" w:hAnsi="Times New Roman" w:cs="Times New Roman"/>
          <w:b/>
          <w:bCs/>
          <w:sz w:val="24"/>
          <w:szCs w:val="24"/>
        </w:rPr>
      </w:pPr>
      <w:r w:rsidRPr="0092182F">
        <w:rPr>
          <w:rFonts w:ascii="Times New Roman" w:hAnsi="Times New Roman" w:cs="Times New Roman"/>
          <w:b/>
          <w:bCs/>
          <w:sz w:val="24"/>
          <w:szCs w:val="24"/>
        </w:rPr>
        <w:t>Интернет ресурсы:</w:t>
      </w:r>
    </w:p>
    <w:p w:rsidR="0092182F" w:rsidRPr="0092182F"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http://chem.rusolymp.ru/ - портал Всероссийской олимпиады школьников.</w:t>
      </w:r>
    </w:p>
    <w:p w:rsidR="0092182F" w:rsidRPr="0092182F"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http://egu.lseptember.ru/index.php?course=18005 – портал педагогического университета издательского дома « Первое сентября»</w:t>
      </w:r>
    </w:p>
    <w:p w:rsidR="0092182F" w:rsidRPr="0092182F"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http://www.edu.ru./ - информация о федеральных нормативных документах по ЕГЭ.</w:t>
      </w:r>
    </w:p>
    <w:p w:rsidR="0092182F" w:rsidRPr="0092182F"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lastRenderedPageBreak/>
        <w:t>http://www.ed.gov.ru/ - образовательный портал</w:t>
      </w:r>
    </w:p>
    <w:p w:rsidR="0092182F" w:rsidRPr="0092182F"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pPr>
      <w:r w:rsidRPr="0092182F">
        <w:rPr>
          <w:rFonts w:ascii="Times New Roman" w:hAnsi="Times New Roman" w:cs="Times New Roman"/>
          <w:sz w:val="24"/>
          <w:szCs w:val="24"/>
        </w:rPr>
        <w:t>http://www.ipkps.bsu.edu.ru – перечень оборудования по биологии характеризующий образовательную среду школы.</w:t>
      </w:r>
    </w:p>
    <w:p w:rsidR="0092182F" w:rsidRPr="00432DB1" w:rsidRDefault="0092182F" w:rsidP="0092182F">
      <w:pPr>
        <w:numPr>
          <w:ilvl w:val="0"/>
          <w:numId w:val="22"/>
        </w:numPr>
        <w:tabs>
          <w:tab w:val="clear" w:pos="1365"/>
          <w:tab w:val="num" w:pos="900"/>
        </w:tabs>
        <w:autoSpaceDE w:val="0"/>
        <w:autoSpaceDN w:val="0"/>
        <w:adjustRightInd w:val="0"/>
        <w:spacing w:after="0" w:line="360" w:lineRule="auto"/>
        <w:ind w:left="900" w:hanging="360"/>
        <w:jc w:val="both"/>
        <w:rPr>
          <w:rFonts w:ascii="Times New Roman" w:hAnsi="Times New Roman" w:cs="Times New Roman"/>
          <w:sz w:val="24"/>
          <w:szCs w:val="24"/>
        </w:rPr>
        <w:sectPr w:rsidR="0092182F" w:rsidRPr="00432DB1" w:rsidSect="0074608F">
          <w:footerReference w:type="even" r:id="rId9"/>
          <w:footerReference w:type="default" r:id="rId10"/>
          <w:pgSz w:w="12240" w:h="15840"/>
          <w:pgMar w:top="720" w:right="900" w:bottom="720" w:left="993" w:header="720" w:footer="720" w:gutter="0"/>
          <w:cols w:space="720"/>
          <w:titlePg/>
          <w:docGrid w:linePitch="326"/>
        </w:sectPr>
      </w:pPr>
      <w:r w:rsidRPr="0092182F">
        <w:rPr>
          <w:rFonts w:ascii="Times New Roman" w:hAnsi="Times New Roman" w:cs="Times New Roman"/>
          <w:sz w:val="24"/>
          <w:szCs w:val="24"/>
        </w:rPr>
        <w:t xml:space="preserve">http://www.ipkps.bsu.edu.ru </w:t>
      </w:r>
      <w:r w:rsidRPr="0092182F">
        <w:rPr>
          <w:rFonts w:ascii="Times New Roman" w:hAnsi="Times New Roman" w:cs="Times New Roman"/>
          <w:b/>
          <w:bCs/>
          <w:sz w:val="24"/>
          <w:szCs w:val="24"/>
        </w:rPr>
        <w:t xml:space="preserve">– </w:t>
      </w:r>
      <w:r w:rsidRPr="0092182F">
        <w:rPr>
          <w:rFonts w:ascii="Times New Roman" w:hAnsi="Times New Roman" w:cs="Times New Roman"/>
          <w:sz w:val="24"/>
          <w:szCs w:val="24"/>
        </w:rPr>
        <w:t>рекомендации по составлению рабочих программ по биологии</w:t>
      </w:r>
    </w:p>
    <w:p w:rsidR="008A2A45" w:rsidRDefault="008A2A45" w:rsidP="00432DB1">
      <w:pPr>
        <w:rPr>
          <w:rFonts w:ascii="Times New Roman" w:hAnsi="Times New Roman"/>
          <w:b/>
          <w:sz w:val="28"/>
          <w:szCs w:val="28"/>
        </w:rPr>
      </w:pPr>
      <w:r>
        <w:rPr>
          <w:rFonts w:ascii="Times New Roman" w:hAnsi="Times New Roman"/>
          <w:b/>
          <w:sz w:val="28"/>
          <w:szCs w:val="28"/>
        </w:rPr>
        <w:lastRenderedPageBreak/>
        <w:t xml:space="preserve">                                                </w:t>
      </w:r>
    </w:p>
    <w:p w:rsidR="0092182F" w:rsidRPr="00432DB1" w:rsidRDefault="00432DB1" w:rsidP="00432DB1">
      <w:pPr>
        <w:rPr>
          <w:rFonts w:ascii="Times New Roman" w:hAnsi="Times New Roman"/>
          <w:b/>
          <w:sz w:val="28"/>
          <w:szCs w:val="28"/>
        </w:rPr>
      </w:pPr>
      <w:r w:rsidRPr="00A11255">
        <w:rPr>
          <w:rFonts w:ascii="Times New Roman" w:hAnsi="Times New Roman"/>
          <w:b/>
          <w:sz w:val="28"/>
          <w:szCs w:val="28"/>
        </w:rPr>
        <w:t>Поурочное планирование</w:t>
      </w:r>
    </w:p>
    <w:tbl>
      <w:tblPr>
        <w:tblW w:w="110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7"/>
        <w:gridCol w:w="1106"/>
        <w:gridCol w:w="709"/>
        <w:gridCol w:w="709"/>
        <w:gridCol w:w="1702"/>
        <w:gridCol w:w="2409"/>
        <w:gridCol w:w="1843"/>
        <w:gridCol w:w="900"/>
        <w:gridCol w:w="944"/>
        <w:gridCol w:w="28"/>
      </w:tblGrid>
      <w:tr w:rsidR="007038F3" w:rsidRPr="002F5114" w:rsidTr="008A2A45">
        <w:trPr>
          <w:gridAfter w:val="1"/>
          <w:wAfter w:w="28" w:type="dxa"/>
          <w:trHeight w:val="517"/>
        </w:trPr>
        <w:tc>
          <w:tcPr>
            <w:tcW w:w="709" w:type="dxa"/>
            <w:gridSpan w:val="2"/>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ind w:right="-108"/>
              <w:jc w:val="center"/>
              <w:rPr>
                <w:rFonts w:ascii="Times New Roman" w:hAnsi="Times New Roman" w:cs="Times New Roman"/>
                <w:b/>
                <w:bCs/>
                <w:snapToGrid w:val="0"/>
                <w:sz w:val="24"/>
                <w:szCs w:val="24"/>
              </w:rPr>
            </w:pPr>
            <w:r w:rsidRPr="002F5114">
              <w:rPr>
                <w:rFonts w:ascii="Times New Roman" w:hAnsi="Times New Roman" w:cs="Times New Roman"/>
                <w:b/>
                <w:sz w:val="24"/>
                <w:szCs w:val="24"/>
              </w:rPr>
              <w:t>№ п/п</w:t>
            </w:r>
          </w:p>
        </w:tc>
        <w:tc>
          <w:tcPr>
            <w:tcW w:w="1106" w:type="dxa"/>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r w:rsidRPr="002F5114">
              <w:rPr>
                <w:rFonts w:ascii="Times New Roman" w:hAnsi="Times New Roman" w:cs="Times New Roman"/>
                <w:b/>
                <w:bCs/>
                <w:snapToGrid w:val="0"/>
                <w:sz w:val="24"/>
                <w:szCs w:val="24"/>
              </w:rPr>
              <w:t>Тема</w:t>
            </w:r>
          </w:p>
        </w:tc>
        <w:tc>
          <w:tcPr>
            <w:tcW w:w="709" w:type="dxa"/>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r w:rsidRPr="002F5114">
              <w:rPr>
                <w:rFonts w:ascii="Times New Roman" w:hAnsi="Times New Roman" w:cs="Times New Roman"/>
                <w:b/>
                <w:bCs/>
                <w:snapToGrid w:val="0"/>
                <w:sz w:val="24"/>
                <w:szCs w:val="24"/>
              </w:rPr>
              <w:t>Кол-во часов</w:t>
            </w:r>
          </w:p>
        </w:tc>
        <w:tc>
          <w:tcPr>
            <w:tcW w:w="709" w:type="dxa"/>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r w:rsidRPr="002F5114">
              <w:rPr>
                <w:rFonts w:ascii="Times New Roman" w:hAnsi="Times New Roman" w:cs="Times New Roman"/>
                <w:b/>
                <w:bCs/>
                <w:snapToGrid w:val="0"/>
                <w:sz w:val="24"/>
                <w:szCs w:val="24"/>
              </w:rPr>
              <w:t>Тип урока</w:t>
            </w:r>
          </w:p>
        </w:tc>
        <w:tc>
          <w:tcPr>
            <w:tcW w:w="1701" w:type="dxa"/>
            <w:vMerge w:val="restart"/>
            <w:tcBorders>
              <w:top w:val="single" w:sz="4" w:space="0" w:color="000000"/>
              <w:left w:val="single" w:sz="4" w:space="0" w:color="000000"/>
              <w:right w:val="single" w:sz="4" w:space="0" w:color="auto"/>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r w:rsidRPr="002F5114">
              <w:rPr>
                <w:rFonts w:ascii="Times New Roman" w:hAnsi="Times New Roman" w:cs="Times New Roman"/>
                <w:b/>
                <w:bCs/>
                <w:snapToGrid w:val="0"/>
                <w:sz w:val="24"/>
                <w:szCs w:val="24"/>
              </w:rPr>
              <w:t>Основные вопросы содержания</w:t>
            </w:r>
          </w:p>
        </w:tc>
        <w:tc>
          <w:tcPr>
            <w:tcW w:w="2409" w:type="dxa"/>
            <w:vMerge w:val="restart"/>
            <w:tcBorders>
              <w:top w:val="single" w:sz="4" w:space="0" w:color="000000"/>
              <w:left w:val="single" w:sz="4" w:space="0" w:color="auto"/>
              <w:right w:val="single" w:sz="4" w:space="0" w:color="auto"/>
            </w:tcBorders>
            <w:shd w:val="clear" w:color="auto" w:fill="FFFFFF" w:themeFill="background1"/>
          </w:tcPr>
          <w:p w:rsidR="007038F3" w:rsidRPr="002F5114" w:rsidRDefault="007038F3" w:rsidP="008A2A45">
            <w:pPr>
              <w:spacing w:after="0" w:line="226" w:lineRule="exact"/>
              <w:jc w:val="center"/>
              <w:rPr>
                <w:rFonts w:ascii="Times New Roman" w:hAnsi="Times New Roman" w:cs="Times New Roman"/>
                <w:b/>
                <w:sz w:val="24"/>
                <w:szCs w:val="24"/>
              </w:rPr>
            </w:pPr>
            <w:r w:rsidRPr="002F5114">
              <w:rPr>
                <w:rFonts w:ascii="Times New Roman" w:hAnsi="Times New Roman" w:cs="Times New Roman"/>
                <w:b/>
                <w:sz w:val="24"/>
                <w:szCs w:val="24"/>
              </w:rPr>
              <w:t>Вид учебной деятельности</w:t>
            </w:r>
          </w:p>
        </w:tc>
        <w:tc>
          <w:tcPr>
            <w:tcW w:w="1842" w:type="dxa"/>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7038F3" w:rsidP="008A2A45">
            <w:pPr>
              <w:spacing w:after="0" w:line="226" w:lineRule="exact"/>
              <w:ind w:left="-74" w:right="-48"/>
              <w:jc w:val="center"/>
              <w:rPr>
                <w:rFonts w:ascii="Times New Roman" w:hAnsi="Times New Roman" w:cs="Times New Roman"/>
                <w:b/>
                <w:sz w:val="24"/>
                <w:szCs w:val="24"/>
              </w:rPr>
            </w:pPr>
            <w:r w:rsidRPr="002F5114">
              <w:rPr>
                <w:rFonts w:ascii="Times New Roman" w:hAnsi="Times New Roman" w:cs="Times New Roman"/>
                <w:b/>
                <w:bCs/>
                <w:sz w:val="24"/>
                <w:szCs w:val="24"/>
              </w:rPr>
              <w:t>Формы контроля</w:t>
            </w:r>
          </w:p>
        </w:tc>
        <w:tc>
          <w:tcPr>
            <w:tcW w:w="1844" w:type="dxa"/>
            <w:gridSpan w:val="2"/>
            <w:vMerge w:val="restart"/>
            <w:tcBorders>
              <w:top w:val="single" w:sz="4" w:space="0" w:color="000000"/>
              <w:left w:val="single" w:sz="4" w:space="0" w:color="000000"/>
              <w:right w:val="single" w:sz="4" w:space="0" w:color="000000"/>
            </w:tcBorders>
            <w:shd w:val="clear" w:color="auto" w:fill="FFFFFF" w:themeFill="background1"/>
          </w:tcPr>
          <w:p w:rsidR="007038F3" w:rsidRPr="002F5114" w:rsidRDefault="00431688" w:rsidP="008A2A45">
            <w:pPr>
              <w:spacing w:after="0" w:line="226" w:lineRule="exact"/>
              <w:jc w:val="center"/>
              <w:rPr>
                <w:rFonts w:ascii="Times New Roman" w:hAnsi="Times New Roman" w:cs="Times New Roman"/>
                <w:b/>
                <w:sz w:val="24"/>
                <w:szCs w:val="24"/>
              </w:rPr>
            </w:pPr>
            <w:r>
              <w:rPr>
                <w:rFonts w:ascii="Times New Roman" w:hAnsi="Times New Roman" w:cs="Times New Roman"/>
                <w:b/>
                <w:sz w:val="24"/>
                <w:szCs w:val="24"/>
              </w:rPr>
              <w:t>Дата</w:t>
            </w:r>
          </w:p>
        </w:tc>
      </w:tr>
      <w:tr w:rsidR="007038F3" w:rsidRPr="002F5114" w:rsidTr="008A2A45">
        <w:trPr>
          <w:gridAfter w:val="1"/>
          <w:wAfter w:w="28" w:type="dxa"/>
          <w:trHeight w:val="360"/>
        </w:trPr>
        <w:tc>
          <w:tcPr>
            <w:tcW w:w="709" w:type="dxa"/>
            <w:gridSpan w:val="2"/>
            <w:vMerge/>
            <w:tcBorders>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p>
        </w:tc>
        <w:tc>
          <w:tcPr>
            <w:tcW w:w="1106" w:type="dxa"/>
            <w:vMerge/>
            <w:tcBorders>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p>
        </w:tc>
        <w:tc>
          <w:tcPr>
            <w:tcW w:w="709" w:type="dxa"/>
            <w:vMerge/>
            <w:tcBorders>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p>
        </w:tc>
        <w:tc>
          <w:tcPr>
            <w:tcW w:w="709" w:type="dxa"/>
            <w:vMerge/>
            <w:tcBorders>
              <w:left w:val="single" w:sz="4" w:space="0" w:color="000000"/>
              <w:right w:val="single" w:sz="4" w:space="0" w:color="000000"/>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p>
        </w:tc>
        <w:tc>
          <w:tcPr>
            <w:tcW w:w="1701" w:type="dxa"/>
            <w:vMerge/>
            <w:tcBorders>
              <w:left w:val="single" w:sz="4" w:space="0" w:color="000000"/>
              <w:right w:val="single" w:sz="4" w:space="0" w:color="auto"/>
            </w:tcBorders>
            <w:shd w:val="clear" w:color="auto" w:fill="FFFFFF" w:themeFill="background1"/>
          </w:tcPr>
          <w:p w:rsidR="007038F3" w:rsidRPr="002F5114" w:rsidRDefault="007038F3" w:rsidP="008A2A45">
            <w:pPr>
              <w:widowControl w:val="0"/>
              <w:spacing w:after="0"/>
              <w:jc w:val="center"/>
              <w:rPr>
                <w:rFonts w:ascii="Times New Roman" w:hAnsi="Times New Roman" w:cs="Times New Roman"/>
                <w:b/>
                <w:bCs/>
                <w:snapToGrid w:val="0"/>
                <w:sz w:val="24"/>
                <w:szCs w:val="24"/>
              </w:rPr>
            </w:pPr>
          </w:p>
        </w:tc>
        <w:tc>
          <w:tcPr>
            <w:tcW w:w="2409" w:type="dxa"/>
            <w:vMerge/>
            <w:tcBorders>
              <w:left w:val="single" w:sz="4" w:space="0" w:color="auto"/>
              <w:right w:val="single" w:sz="4" w:space="0" w:color="auto"/>
            </w:tcBorders>
            <w:shd w:val="clear" w:color="auto" w:fill="FFFFFF" w:themeFill="background1"/>
          </w:tcPr>
          <w:p w:rsidR="007038F3" w:rsidRPr="002F5114" w:rsidRDefault="007038F3" w:rsidP="008A2A45">
            <w:pPr>
              <w:spacing w:after="0" w:line="226" w:lineRule="exact"/>
              <w:jc w:val="center"/>
              <w:rPr>
                <w:rFonts w:ascii="Times New Roman" w:hAnsi="Times New Roman" w:cs="Times New Roman"/>
                <w:b/>
                <w:sz w:val="24"/>
                <w:szCs w:val="24"/>
              </w:rPr>
            </w:pPr>
          </w:p>
        </w:tc>
        <w:tc>
          <w:tcPr>
            <w:tcW w:w="1842" w:type="dxa"/>
            <w:vMerge/>
            <w:tcBorders>
              <w:left w:val="single" w:sz="4" w:space="0" w:color="000000"/>
              <w:right w:val="single" w:sz="4" w:space="0" w:color="000000"/>
            </w:tcBorders>
            <w:shd w:val="clear" w:color="auto" w:fill="FFFFFF" w:themeFill="background1"/>
          </w:tcPr>
          <w:p w:rsidR="007038F3" w:rsidRPr="002F5114" w:rsidRDefault="007038F3" w:rsidP="008A2A45">
            <w:pPr>
              <w:spacing w:after="0" w:line="226" w:lineRule="exact"/>
              <w:jc w:val="center"/>
              <w:rPr>
                <w:rFonts w:ascii="Times New Roman" w:hAnsi="Times New Roman" w:cs="Times New Roman"/>
                <w:b/>
                <w:sz w:val="24"/>
                <w:szCs w:val="24"/>
              </w:rPr>
            </w:pPr>
          </w:p>
        </w:tc>
        <w:tc>
          <w:tcPr>
            <w:tcW w:w="1844" w:type="dxa"/>
            <w:gridSpan w:val="2"/>
            <w:vMerge/>
            <w:tcBorders>
              <w:left w:val="single" w:sz="4" w:space="0" w:color="000000"/>
              <w:bottom w:val="single" w:sz="4" w:space="0" w:color="auto"/>
              <w:right w:val="single" w:sz="4" w:space="0" w:color="000000"/>
            </w:tcBorders>
            <w:shd w:val="clear" w:color="auto" w:fill="FFFFFF" w:themeFill="background1"/>
          </w:tcPr>
          <w:p w:rsidR="007038F3" w:rsidRPr="002F5114" w:rsidRDefault="007038F3" w:rsidP="008A2A45">
            <w:pPr>
              <w:spacing w:after="0" w:line="226" w:lineRule="exact"/>
              <w:jc w:val="center"/>
              <w:rPr>
                <w:rFonts w:ascii="Times New Roman" w:hAnsi="Times New Roman" w:cs="Times New Roman"/>
                <w:b/>
                <w:sz w:val="24"/>
                <w:szCs w:val="24"/>
              </w:rPr>
            </w:pPr>
          </w:p>
        </w:tc>
      </w:tr>
      <w:tr w:rsidR="00431688" w:rsidRPr="002F5114" w:rsidTr="008A2A45">
        <w:trPr>
          <w:gridAfter w:val="1"/>
          <w:wAfter w:w="28" w:type="dxa"/>
          <w:trHeight w:val="317"/>
        </w:trPr>
        <w:tc>
          <w:tcPr>
            <w:tcW w:w="709" w:type="dxa"/>
            <w:gridSpan w:val="2"/>
            <w:vMerge/>
            <w:tcBorders>
              <w:left w:val="single" w:sz="4" w:space="0" w:color="000000"/>
              <w:right w:val="single" w:sz="4" w:space="0" w:color="000000"/>
            </w:tcBorders>
            <w:shd w:val="clear" w:color="auto" w:fill="FFFFFF" w:themeFill="background1"/>
          </w:tcPr>
          <w:p w:rsidR="00431688" w:rsidRPr="002F5114" w:rsidRDefault="00431688" w:rsidP="008A2A45">
            <w:pPr>
              <w:widowControl w:val="0"/>
              <w:spacing w:after="0"/>
              <w:jc w:val="center"/>
              <w:rPr>
                <w:rFonts w:ascii="Times New Roman" w:hAnsi="Times New Roman" w:cs="Times New Roman"/>
                <w:b/>
                <w:bCs/>
                <w:snapToGrid w:val="0"/>
                <w:sz w:val="24"/>
                <w:szCs w:val="24"/>
              </w:rPr>
            </w:pPr>
          </w:p>
        </w:tc>
        <w:tc>
          <w:tcPr>
            <w:tcW w:w="1106" w:type="dxa"/>
            <w:vMerge/>
            <w:tcBorders>
              <w:left w:val="single" w:sz="4" w:space="0" w:color="000000"/>
              <w:right w:val="single" w:sz="4" w:space="0" w:color="000000"/>
            </w:tcBorders>
            <w:shd w:val="clear" w:color="auto" w:fill="FFFFFF" w:themeFill="background1"/>
          </w:tcPr>
          <w:p w:rsidR="00431688" w:rsidRPr="002F5114" w:rsidRDefault="00431688" w:rsidP="008A2A45">
            <w:pPr>
              <w:widowControl w:val="0"/>
              <w:spacing w:after="0"/>
              <w:jc w:val="center"/>
              <w:rPr>
                <w:rFonts w:ascii="Times New Roman" w:hAnsi="Times New Roman" w:cs="Times New Roman"/>
                <w:b/>
                <w:bCs/>
                <w:snapToGrid w:val="0"/>
                <w:sz w:val="24"/>
                <w:szCs w:val="24"/>
              </w:rPr>
            </w:pPr>
          </w:p>
        </w:tc>
        <w:tc>
          <w:tcPr>
            <w:tcW w:w="709" w:type="dxa"/>
            <w:vMerge/>
            <w:tcBorders>
              <w:left w:val="single" w:sz="4" w:space="0" w:color="000000"/>
              <w:right w:val="single" w:sz="4" w:space="0" w:color="000000"/>
            </w:tcBorders>
            <w:shd w:val="clear" w:color="auto" w:fill="FFFFFF" w:themeFill="background1"/>
          </w:tcPr>
          <w:p w:rsidR="00431688" w:rsidRPr="002F5114" w:rsidRDefault="00431688" w:rsidP="008A2A45">
            <w:pPr>
              <w:widowControl w:val="0"/>
              <w:spacing w:after="0"/>
              <w:jc w:val="center"/>
              <w:rPr>
                <w:rFonts w:ascii="Times New Roman" w:hAnsi="Times New Roman" w:cs="Times New Roman"/>
                <w:b/>
                <w:bCs/>
                <w:snapToGrid w:val="0"/>
                <w:sz w:val="24"/>
                <w:szCs w:val="24"/>
              </w:rPr>
            </w:pPr>
          </w:p>
        </w:tc>
        <w:tc>
          <w:tcPr>
            <w:tcW w:w="709" w:type="dxa"/>
            <w:vMerge/>
            <w:tcBorders>
              <w:left w:val="single" w:sz="4" w:space="0" w:color="000000"/>
              <w:right w:val="single" w:sz="4" w:space="0" w:color="000000"/>
            </w:tcBorders>
            <w:shd w:val="clear" w:color="auto" w:fill="FFFFFF" w:themeFill="background1"/>
          </w:tcPr>
          <w:p w:rsidR="00431688" w:rsidRPr="002F5114" w:rsidRDefault="00431688" w:rsidP="008A2A45">
            <w:pPr>
              <w:widowControl w:val="0"/>
              <w:spacing w:after="0"/>
              <w:jc w:val="center"/>
              <w:rPr>
                <w:rFonts w:ascii="Times New Roman" w:hAnsi="Times New Roman" w:cs="Times New Roman"/>
                <w:b/>
                <w:bCs/>
                <w:snapToGrid w:val="0"/>
                <w:sz w:val="24"/>
                <w:szCs w:val="24"/>
              </w:rPr>
            </w:pPr>
          </w:p>
        </w:tc>
        <w:tc>
          <w:tcPr>
            <w:tcW w:w="1701" w:type="dxa"/>
            <w:vMerge/>
            <w:tcBorders>
              <w:left w:val="single" w:sz="4" w:space="0" w:color="000000"/>
              <w:right w:val="single" w:sz="4" w:space="0" w:color="auto"/>
            </w:tcBorders>
            <w:shd w:val="clear" w:color="auto" w:fill="FFFFFF" w:themeFill="background1"/>
          </w:tcPr>
          <w:p w:rsidR="00431688" w:rsidRPr="002F5114" w:rsidRDefault="00431688" w:rsidP="008A2A45">
            <w:pPr>
              <w:widowControl w:val="0"/>
              <w:spacing w:after="0"/>
              <w:jc w:val="center"/>
              <w:rPr>
                <w:rFonts w:ascii="Times New Roman" w:hAnsi="Times New Roman" w:cs="Times New Roman"/>
                <w:b/>
                <w:bCs/>
                <w:snapToGrid w:val="0"/>
                <w:sz w:val="24"/>
                <w:szCs w:val="24"/>
              </w:rPr>
            </w:pPr>
          </w:p>
        </w:tc>
        <w:tc>
          <w:tcPr>
            <w:tcW w:w="2409" w:type="dxa"/>
            <w:vMerge/>
            <w:tcBorders>
              <w:left w:val="single" w:sz="4" w:space="0" w:color="auto"/>
              <w:right w:val="single" w:sz="4" w:space="0" w:color="auto"/>
            </w:tcBorders>
            <w:shd w:val="clear" w:color="auto" w:fill="FFFFFF" w:themeFill="background1"/>
          </w:tcPr>
          <w:p w:rsidR="00431688" w:rsidRPr="002F5114" w:rsidRDefault="00431688" w:rsidP="008A2A45">
            <w:pPr>
              <w:spacing w:after="0" w:line="226" w:lineRule="exact"/>
              <w:jc w:val="center"/>
              <w:rPr>
                <w:rFonts w:ascii="Times New Roman" w:hAnsi="Times New Roman" w:cs="Times New Roman"/>
                <w:b/>
                <w:sz w:val="24"/>
                <w:szCs w:val="24"/>
              </w:rPr>
            </w:pPr>
          </w:p>
        </w:tc>
        <w:tc>
          <w:tcPr>
            <w:tcW w:w="1842" w:type="dxa"/>
            <w:vMerge/>
            <w:tcBorders>
              <w:left w:val="single" w:sz="4" w:space="0" w:color="000000"/>
              <w:right w:val="single" w:sz="4" w:space="0" w:color="000000"/>
            </w:tcBorders>
            <w:shd w:val="clear" w:color="auto" w:fill="FFFFFF" w:themeFill="background1"/>
          </w:tcPr>
          <w:p w:rsidR="00431688" w:rsidRPr="002F5114" w:rsidRDefault="00431688" w:rsidP="008A2A45">
            <w:pPr>
              <w:spacing w:after="0" w:line="226" w:lineRule="exact"/>
              <w:jc w:val="center"/>
              <w:rPr>
                <w:rFonts w:ascii="Times New Roman" w:hAnsi="Times New Roman" w:cs="Times New Roman"/>
                <w:b/>
                <w:sz w:val="24"/>
                <w:szCs w:val="24"/>
              </w:rPr>
            </w:pPr>
          </w:p>
        </w:tc>
        <w:tc>
          <w:tcPr>
            <w:tcW w:w="900" w:type="dxa"/>
            <w:vMerge w:val="restart"/>
            <w:tcBorders>
              <w:top w:val="single" w:sz="4" w:space="0" w:color="auto"/>
              <w:left w:val="single" w:sz="4" w:space="0" w:color="000000"/>
              <w:right w:val="single" w:sz="4" w:space="0" w:color="auto"/>
            </w:tcBorders>
            <w:shd w:val="clear" w:color="auto" w:fill="FFFFFF" w:themeFill="background1"/>
          </w:tcPr>
          <w:p w:rsidR="00431688" w:rsidRPr="002F5114" w:rsidRDefault="008A2A45" w:rsidP="008A2A45">
            <w:pPr>
              <w:spacing w:after="0" w:line="226" w:lineRule="exact"/>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944" w:type="dxa"/>
            <w:vMerge w:val="restart"/>
            <w:tcBorders>
              <w:top w:val="single" w:sz="4" w:space="0" w:color="auto"/>
              <w:left w:val="single" w:sz="4" w:space="0" w:color="auto"/>
              <w:right w:val="single" w:sz="4" w:space="0" w:color="000000"/>
            </w:tcBorders>
            <w:shd w:val="clear" w:color="auto" w:fill="FFFFFF" w:themeFill="background1"/>
          </w:tcPr>
          <w:p w:rsidR="00431688" w:rsidRPr="002F5114" w:rsidRDefault="008A2A45" w:rsidP="008A2A45">
            <w:pPr>
              <w:spacing w:after="0" w:line="226" w:lineRule="exact"/>
              <w:jc w:val="center"/>
              <w:rPr>
                <w:rFonts w:ascii="Times New Roman" w:hAnsi="Times New Roman" w:cs="Times New Roman"/>
                <w:b/>
                <w:sz w:val="24"/>
                <w:szCs w:val="24"/>
              </w:rPr>
            </w:pPr>
            <w:r>
              <w:rPr>
                <w:rFonts w:ascii="Times New Roman" w:hAnsi="Times New Roman" w:cs="Times New Roman"/>
                <w:b/>
                <w:sz w:val="24"/>
                <w:szCs w:val="24"/>
              </w:rPr>
              <w:t>факт</w:t>
            </w:r>
          </w:p>
        </w:tc>
      </w:tr>
      <w:tr w:rsidR="00431688" w:rsidRPr="002F5114" w:rsidTr="008A2A45">
        <w:trPr>
          <w:gridAfter w:val="1"/>
          <w:wAfter w:w="28" w:type="dxa"/>
          <w:trHeight w:val="586"/>
        </w:trPr>
        <w:tc>
          <w:tcPr>
            <w:tcW w:w="709" w:type="dxa"/>
            <w:gridSpan w:val="2"/>
            <w:vMerge/>
            <w:tcBorders>
              <w:left w:val="single" w:sz="4" w:space="0" w:color="000000"/>
              <w:bottom w:val="single" w:sz="4" w:space="0" w:color="000000"/>
              <w:right w:val="single" w:sz="4" w:space="0" w:color="000000"/>
            </w:tcBorders>
            <w:shd w:val="clear" w:color="auto" w:fill="FFFFFF" w:themeFill="background1"/>
          </w:tcPr>
          <w:p w:rsidR="00431688" w:rsidRPr="002F5114" w:rsidRDefault="00431688" w:rsidP="008A2A45">
            <w:pPr>
              <w:spacing w:after="0"/>
              <w:rPr>
                <w:rFonts w:ascii="Times New Roman" w:hAnsi="Times New Roman" w:cs="Times New Roman"/>
                <w:sz w:val="24"/>
                <w:szCs w:val="24"/>
              </w:rPr>
            </w:pPr>
          </w:p>
        </w:tc>
        <w:tc>
          <w:tcPr>
            <w:tcW w:w="1106" w:type="dxa"/>
            <w:vMerge/>
            <w:tcBorders>
              <w:left w:val="single" w:sz="4" w:space="0" w:color="000000"/>
              <w:bottom w:val="single" w:sz="4" w:space="0" w:color="000000"/>
              <w:right w:val="single" w:sz="4" w:space="0" w:color="000000"/>
            </w:tcBorders>
            <w:shd w:val="clear" w:color="auto" w:fill="FFFFFF" w:themeFill="background1"/>
          </w:tcPr>
          <w:p w:rsidR="00431688" w:rsidRPr="002F5114" w:rsidRDefault="00431688" w:rsidP="008A2A45">
            <w:pPr>
              <w:spacing w:after="0"/>
              <w:rPr>
                <w:rFonts w:ascii="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hemeFill="background1"/>
          </w:tcPr>
          <w:p w:rsidR="00431688" w:rsidRPr="002F5114" w:rsidRDefault="00431688" w:rsidP="008A2A45">
            <w:pPr>
              <w:spacing w:after="0"/>
              <w:rPr>
                <w:rFonts w:ascii="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hemeFill="background1"/>
          </w:tcPr>
          <w:p w:rsidR="00431688" w:rsidRPr="002F5114" w:rsidRDefault="00431688" w:rsidP="008A2A45">
            <w:pPr>
              <w:spacing w:after="0"/>
              <w:rPr>
                <w:rFonts w:ascii="Times New Roman" w:hAnsi="Times New Roman" w:cs="Times New Roman"/>
                <w:sz w:val="24"/>
                <w:szCs w:val="24"/>
              </w:rPr>
            </w:pPr>
          </w:p>
        </w:tc>
        <w:tc>
          <w:tcPr>
            <w:tcW w:w="1701" w:type="dxa"/>
            <w:vMerge/>
            <w:tcBorders>
              <w:left w:val="single" w:sz="4" w:space="0" w:color="000000"/>
              <w:bottom w:val="single" w:sz="4" w:space="0" w:color="000000"/>
              <w:right w:val="single" w:sz="4" w:space="0" w:color="auto"/>
            </w:tcBorders>
            <w:shd w:val="clear" w:color="auto" w:fill="FFFFFF" w:themeFill="background1"/>
          </w:tcPr>
          <w:p w:rsidR="00431688" w:rsidRPr="002F5114" w:rsidRDefault="00431688" w:rsidP="008A2A45">
            <w:pPr>
              <w:spacing w:after="0"/>
              <w:rPr>
                <w:rFonts w:ascii="Times New Roman" w:hAnsi="Times New Roman" w:cs="Times New Roman"/>
                <w:sz w:val="24"/>
                <w:szCs w:val="24"/>
              </w:rPr>
            </w:pPr>
          </w:p>
        </w:tc>
        <w:tc>
          <w:tcPr>
            <w:tcW w:w="2409" w:type="dxa"/>
            <w:vMerge/>
            <w:tcBorders>
              <w:left w:val="single" w:sz="4" w:space="0" w:color="auto"/>
              <w:bottom w:val="single" w:sz="4" w:space="0" w:color="000000"/>
              <w:right w:val="single" w:sz="4" w:space="0" w:color="auto"/>
            </w:tcBorders>
            <w:shd w:val="clear" w:color="auto" w:fill="FFFFFF" w:themeFill="background1"/>
          </w:tcPr>
          <w:p w:rsidR="00431688" w:rsidRPr="002F5114" w:rsidRDefault="00431688" w:rsidP="008A2A45">
            <w:pPr>
              <w:widowControl w:val="0"/>
              <w:spacing w:after="0"/>
              <w:rPr>
                <w:rFonts w:ascii="Times New Roman" w:hAnsi="Times New Roman" w:cs="Times New Roman"/>
                <w:sz w:val="24"/>
                <w:szCs w:val="24"/>
              </w:rPr>
            </w:pPr>
          </w:p>
        </w:tc>
        <w:tc>
          <w:tcPr>
            <w:tcW w:w="1842" w:type="dxa"/>
            <w:vMerge/>
            <w:tcBorders>
              <w:left w:val="single" w:sz="4" w:space="0" w:color="000000"/>
              <w:bottom w:val="single" w:sz="4" w:space="0" w:color="000000"/>
              <w:right w:val="single" w:sz="4" w:space="0" w:color="000000"/>
            </w:tcBorders>
            <w:shd w:val="clear" w:color="auto" w:fill="FFFFFF" w:themeFill="background1"/>
          </w:tcPr>
          <w:p w:rsidR="00431688" w:rsidRPr="002F5114" w:rsidRDefault="00431688" w:rsidP="008A2A45">
            <w:pPr>
              <w:widowControl w:val="0"/>
              <w:spacing w:after="0"/>
              <w:rPr>
                <w:rFonts w:ascii="Times New Roman" w:hAnsi="Times New Roman" w:cs="Times New Roman"/>
                <w:sz w:val="24"/>
                <w:szCs w:val="24"/>
              </w:rPr>
            </w:pPr>
          </w:p>
        </w:tc>
        <w:tc>
          <w:tcPr>
            <w:tcW w:w="900" w:type="dxa"/>
            <w:vMerge/>
            <w:tcBorders>
              <w:left w:val="single" w:sz="4" w:space="0" w:color="000000"/>
              <w:bottom w:val="single" w:sz="4" w:space="0" w:color="000000"/>
              <w:right w:val="single" w:sz="4" w:space="0" w:color="auto"/>
            </w:tcBorders>
            <w:shd w:val="clear" w:color="auto" w:fill="FFFFFF" w:themeFill="background1"/>
          </w:tcPr>
          <w:p w:rsidR="00431688" w:rsidRPr="002F5114" w:rsidRDefault="00431688" w:rsidP="008A2A45">
            <w:pPr>
              <w:widowControl w:val="0"/>
              <w:spacing w:after="0"/>
              <w:rPr>
                <w:rFonts w:ascii="Times New Roman" w:hAnsi="Times New Roman" w:cs="Times New Roman"/>
                <w:sz w:val="24"/>
                <w:szCs w:val="24"/>
              </w:rPr>
            </w:pPr>
          </w:p>
        </w:tc>
        <w:tc>
          <w:tcPr>
            <w:tcW w:w="944" w:type="dxa"/>
            <w:vMerge/>
            <w:tcBorders>
              <w:left w:val="single" w:sz="4" w:space="0" w:color="auto"/>
              <w:bottom w:val="single" w:sz="4" w:space="0" w:color="000000"/>
              <w:right w:val="single" w:sz="4" w:space="0" w:color="000000"/>
            </w:tcBorders>
            <w:shd w:val="clear" w:color="auto" w:fill="FFFFFF" w:themeFill="background1"/>
          </w:tcPr>
          <w:p w:rsidR="00431688" w:rsidRPr="002F5114" w:rsidRDefault="00431688" w:rsidP="008A2A45">
            <w:pPr>
              <w:widowControl w:val="0"/>
              <w:spacing w:after="0"/>
              <w:rPr>
                <w:rFonts w:ascii="Times New Roman" w:hAnsi="Times New Roman" w:cs="Times New Roman"/>
                <w:sz w:val="24"/>
                <w:szCs w:val="24"/>
              </w:rPr>
            </w:pPr>
          </w:p>
        </w:tc>
      </w:tr>
      <w:tr w:rsidR="00431688"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431688" w:rsidRPr="002F5114" w:rsidRDefault="00431688" w:rsidP="008A2A45">
            <w:pPr>
              <w:spacing w:after="0"/>
              <w:rPr>
                <w:rFonts w:ascii="Times New Roman" w:hAnsi="Times New Roman" w:cs="Times New Roman"/>
                <w:sz w:val="24"/>
                <w:szCs w:val="24"/>
              </w:rPr>
            </w:pPr>
            <w:r w:rsidRPr="002F5114">
              <w:rPr>
                <w:rFonts w:ascii="Times New Roman" w:hAnsi="Times New Roman" w:cs="Times New Roman"/>
                <w:sz w:val="24"/>
                <w:szCs w:val="24"/>
              </w:rPr>
              <w:t>1</w:t>
            </w:r>
          </w:p>
        </w:tc>
        <w:tc>
          <w:tcPr>
            <w:tcW w:w="1106" w:type="dxa"/>
            <w:tcBorders>
              <w:top w:val="single" w:sz="4" w:space="0" w:color="000000"/>
              <w:left w:val="single" w:sz="4" w:space="0" w:color="000000"/>
              <w:bottom w:val="single" w:sz="4" w:space="0" w:color="000000"/>
              <w:right w:val="single" w:sz="4" w:space="0" w:color="000000"/>
            </w:tcBorders>
          </w:tcPr>
          <w:p w:rsidR="00431688" w:rsidRPr="002F5114" w:rsidRDefault="00431688" w:rsidP="008A2A45">
            <w:pPr>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Биология — наука о живой природе</w:t>
            </w:r>
          </w:p>
          <w:p w:rsidR="00431688" w:rsidRPr="002F5114" w:rsidRDefault="00431688" w:rsidP="008A2A45">
            <w:pPr>
              <w:spacing w:after="0"/>
              <w:rPr>
                <w:rFonts w:ascii="Times New Roman" w:hAnsi="Times New Roman" w:cs="Times New Roman"/>
                <w:b/>
                <w:bCs/>
                <w:snapToGrid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431688" w:rsidRPr="002F5114" w:rsidRDefault="00431688"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431688" w:rsidRPr="002F5114" w:rsidRDefault="00431688"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auto"/>
            </w:tcBorders>
          </w:tcPr>
          <w:p w:rsidR="00431688" w:rsidRPr="002F5114" w:rsidRDefault="00431688" w:rsidP="008A2A45">
            <w:pPr>
              <w:spacing w:after="0"/>
              <w:rPr>
                <w:rFonts w:ascii="Times New Roman" w:hAnsi="Times New Roman" w:cs="Times New Roman"/>
                <w:sz w:val="24"/>
                <w:szCs w:val="24"/>
              </w:rPr>
            </w:pPr>
            <w:r w:rsidRPr="002F5114">
              <w:rPr>
                <w:rFonts w:ascii="Times New Roman" w:hAnsi="Times New Roman" w:cs="Times New Roman"/>
                <w:sz w:val="24"/>
                <w:szCs w:val="24"/>
              </w:rPr>
              <w:t>Биология — наука о живой природе. Значение биологических знаний в современной жизни. Профессии, связанные с биологией</w:t>
            </w:r>
          </w:p>
          <w:p w:rsidR="00431688" w:rsidRPr="002F5114" w:rsidRDefault="00431688" w:rsidP="008A2A45">
            <w:pPr>
              <w:widowControl w:val="0"/>
              <w:spacing w:after="0"/>
              <w:rPr>
                <w:rFonts w:ascii="Times New Roman" w:hAnsi="Times New Roman" w:cs="Times New Roman"/>
                <w:b/>
                <w:bCs/>
                <w:snapToGrid w:val="0"/>
                <w:sz w:val="24"/>
                <w:szCs w:val="24"/>
              </w:rPr>
            </w:pPr>
          </w:p>
        </w:tc>
        <w:tc>
          <w:tcPr>
            <w:tcW w:w="2409" w:type="dxa"/>
            <w:tcBorders>
              <w:top w:val="single" w:sz="4" w:space="0" w:color="000000"/>
              <w:left w:val="single" w:sz="4" w:space="0" w:color="auto"/>
              <w:bottom w:val="single" w:sz="4" w:space="0" w:color="000000"/>
              <w:right w:val="single" w:sz="4" w:space="0" w:color="auto"/>
            </w:tcBorders>
          </w:tcPr>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формируемые в ходе изучения темы:</w:t>
            </w:r>
            <w:r w:rsidRPr="002F5114">
              <w:rPr>
                <w:rFonts w:ascii="Times New Roman" w:hAnsi="Times New Roman" w:cs="Times New Roman"/>
                <w:i/>
                <w:iCs/>
                <w:sz w:val="24"/>
                <w:szCs w:val="24"/>
              </w:rPr>
              <w:t xml:space="preserve"> </w:t>
            </w:r>
            <w:r w:rsidRPr="002F5114">
              <w:rPr>
                <w:rFonts w:ascii="Times New Roman" w:hAnsi="Times New Roman" w:cs="Times New Roman"/>
                <w:sz w:val="24"/>
                <w:szCs w:val="24"/>
              </w:rPr>
              <w:t xml:space="preserve">«биология», «микология», «бриология», «альгология», «палеоботаника», «генетика», «биофизика», «биохимия», «радиобиология», «космическая биология». </w:t>
            </w:r>
          </w:p>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биологию как науку о живой природе. </w:t>
            </w:r>
          </w:p>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Раскрывают значение биологических знаний в современной жизни. </w:t>
            </w:r>
          </w:p>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профессий, связанных с биологией. </w:t>
            </w:r>
          </w:p>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Беседуют с окружающими (родственниками, знакомыми, сверстниками) о профессиях, связанных с биологией. </w:t>
            </w:r>
          </w:p>
          <w:p w:rsidR="00431688" w:rsidRPr="002F5114" w:rsidRDefault="00431688"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 xml:space="preserve">Готовят презентации о профессиях, связанных с </w:t>
            </w:r>
            <w:r w:rsidRPr="002F5114">
              <w:rPr>
                <w:rFonts w:ascii="Times New Roman" w:hAnsi="Times New Roman" w:cs="Times New Roman"/>
                <w:sz w:val="24"/>
                <w:szCs w:val="24"/>
              </w:rPr>
              <w:lastRenderedPageBreak/>
              <w:t>биологией, используя компьютерные технологии</w:t>
            </w:r>
          </w:p>
        </w:tc>
        <w:tc>
          <w:tcPr>
            <w:tcW w:w="1842" w:type="dxa"/>
            <w:tcBorders>
              <w:top w:val="single" w:sz="4" w:space="0" w:color="000000"/>
              <w:left w:val="single" w:sz="4" w:space="0" w:color="000000"/>
              <w:bottom w:val="single" w:sz="4" w:space="0" w:color="000000"/>
              <w:right w:val="single" w:sz="4" w:space="0" w:color="000000"/>
            </w:tcBorders>
          </w:tcPr>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lastRenderedPageBreak/>
              <w:t>Колективная, индиви-дуальная;</w:t>
            </w:r>
          </w:p>
          <w:p w:rsidR="00431688" w:rsidRPr="002F5114" w:rsidRDefault="00431688"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Фронтальный опрос.</w:t>
            </w:r>
          </w:p>
          <w:p w:rsidR="00431688" w:rsidRPr="002F5114" w:rsidRDefault="00431688" w:rsidP="008A2A45">
            <w:pPr>
              <w:widowControl w:val="0"/>
              <w:spacing w:after="0"/>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auto"/>
            </w:tcBorders>
          </w:tcPr>
          <w:p w:rsidR="00431688" w:rsidRPr="002F5114" w:rsidRDefault="00431688" w:rsidP="008A2A45">
            <w:pPr>
              <w:widowControl w:val="0"/>
              <w:spacing w:after="0"/>
              <w:rPr>
                <w:rFonts w:ascii="Times New Roman" w:hAnsi="Times New Roman" w:cs="Times New Roman"/>
                <w:sz w:val="24"/>
                <w:szCs w:val="24"/>
              </w:rPr>
            </w:pPr>
          </w:p>
        </w:tc>
        <w:tc>
          <w:tcPr>
            <w:tcW w:w="944" w:type="dxa"/>
            <w:tcBorders>
              <w:top w:val="single" w:sz="4" w:space="0" w:color="000000"/>
              <w:left w:val="single" w:sz="4" w:space="0" w:color="auto"/>
              <w:bottom w:val="single" w:sz="4" w:space="0" w:color="000000"/>
              <w:right w:val="single" w:sz="4" w:space="0" w:color="000000"/>
            </w:tcBorders>
          </w:tcPr>
          <w:p w:rsidR="00431688" w:rsidRPr="002F5114" w:rsidRDefault="00431688"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b/>
                <w:bCs/>
                <w:snapToGrid w:val="0"/>
                <w:sz w:val="24"/>
                <w:szCs w:val="24"/>
              </w:rPr>
            </w:pPr>
            <w:bookmarkStart w:id="5" w:name="_Toc289243522"/>
            <w:r w:rsidRPr="002F5114">
              <w:rPr>
                <w:rFonts w:ascii="Times New Roman" w:hAnsi="Times New Roman" w:cs="Times New Roman"/>
                <w:sz w:val="24"/>
                <w:szCs w:val="24"/>
              </w:rPr>
              <w:t>Методы исследования в биологии</w:t>
            </w:r>
            <w:bookmarkEnd w:id="5"/>
          </w:p>
          <w:p w:rsidR="007038F3" w:rsidRPr="002F5114" w:rsidRDefault="007038F3" w:rsidP="008A2A45">
            <w:pPr>
              <w:spacing w:after="0"/>
              <w:rPr>
                <w:rFonts w:ascii="Times New Roman" w:hAnsi="Times New Roman" w:cs="Times New Roman"/>
                <w:b/>
                <w:bCs/>
                <w:snapToGrid w:val="0"/>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color w:val="000000"/>
                <w:sz w:val="24"/>
                <w:szCs w:val="24"/>
                <w:shd w:val="clear" w:color="auto" w:fill="FFFFFF"/>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Понятие о науке. Методы научного познания. Этапы научного исследования</w:t>
            </w:r>
          </w:p>
          <w:p w:rsidR="007038F3" w:rsidRPr="002F5114" w:rsidRDefault="007038F3" w:rsidP="008A2A45">
            <w:pPr>
              <w:widowControl w:val="0"/>
              <w:spacing w:after="0"/>
              <w:rPr>
                <w:rFonts w:ascii="Times New Roman" w:hAnsi="Times New Roman" w:cs="Times New Roman"/>
                <w:b/>
                <w:bCs/>
                <w:snapToGrid w:val="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«наука», «научное исследование», «научный метод», «научный факт», «наблюдение», «эксперимент», «гипотеза», «закон», «теория».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основные методы научного познания, этапы научного исследования.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Самостоятельно формулируют проблемы исследования.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Составляют поэтапную структуру будущего самостоятельного исследования</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Колективная, индиви-дуальная, работа в парах.</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0D55FB" w:rsidP="000D55FB">
            <w:pPr>
              <w:spacing w:after="0"/>
              <w:ind w:right="-108"/>
              <w:rPr>
                <w:rFonts w:ascii="Times New Roman" w:hAnsi="Times New Roman" w:cs="Times New Roman"/>
                <w:sz w:val="24"/>
                <w:szCs w:val="24"/>
              </w:rPr>
            </w:pPr>
            <w:r>
              <w:rPr>
                <w:rFonts w:ascii="Times New Roman" w:hAnsi="Times New Roman" w:cs="Times New Roman"/>
                <w:sz w:val="24"/>
                <w:szCs w:val="24"/>
              </w:rPr>
              <w:t> </w:t>
            </w:r>
            <w:r w:rsidR="007038F3" w:rsidRPr="002F5114">
              <w:rPr>
                <w:rFonts w:ascii="Times New Roman" w:hAnsi="Times New Roman" w:cs="Times New Roman"/>
                <w:sz w:val="24"/>
                <w:szCs w:val="24"/>
              </w:rPr>
              <w:t xml:space="preserve"> </w:t>
            </w: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6" w:name="_Toc289243523"/>
            <w:r w:rsidRPr="002F5114">
              <w:rPr>
                <w:rFonts w:ascii="Times New Roman" w:hAnsi="Times New Roman" w:cs="Times New Roman"/>
                <w:sz w:val="24"/>
                <w:szCs w:val="24"/>
              </w:rPr>
              <w:t>Сущность жизни и свойства живого</w:t>
            </w:r>
            <w:bookmarkEnd w:id="6"/>
            <w:r w:rsidR="009176BF" w:rsidRPr="002F5114">
              <w:rPr>
                <w:rFonts w:ascii="Times New Roman" w:hAnsi="Times New Roman" w:cs="Times New Roman"/>
                <w:sz w:val="24"/>
                <w:szCs w:val="24"/>
              </w:rPr>
              <w:t>.</w:t>
            </w:r>
          </w:p>
          <w:p w:rsidR="009176BF" w:rsidRPr="002F5114" w:rsidRDefault="009176BF" w:rsidP="008A2A45">
            <w:pPr>
              <w:spacing w:after="0"/>
              <w:rPr>
                <w:rFonts w:ascii="Times New Roman" w:hAnsi="Times New Roman" w:cs="Times New Roman"/>
                <w:b/>
                <w:bCs/>
                <w:snapToGrid w:val="0"/>
                <w:sz w:val="24"/>
                <w:szCs w:val="24"/>
              </w:rPr>
            </w:pPr>
            <w:r w:rsidRPr="002F5114">
              <w:rPr>
                <w:rFonts w:ascii="Times New Roman" w:hAnsi="Times New Roman" w:cs="Times New Roman"/>
                <w:b/>
                <w:color w:val="000000"/>
                <w:sz w:val="24"/>
                <w:szCs w:val="24"/>
              </w:rPr>
              <w:t>Входной контроль</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auto"/>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Сущность понятия «жизнь». Свойства живого. Уровни организации живой природы</w:t>
            </w:r>
          </w:p>
          <w:p w:rsidR="007038F3" w:rsidRPr="002F5114" w:rsidRDefault="007038F3" w:rsidP="008A2A45">
            <w:pPr>
              <w:widowControl w:val="0"/>
              <w:spacing w:after="0"/>
              <w:rPr>
                <w:rFonts w:ascii="Times New Roman" w:hAnsi="Times New Roman" w:cs="Times New Roman"/>
                <w:b/>
                <w:bCs/>
                <w:snapToGrid w:val="0"/>
                <w:sz w:val="24"/>
                <w:szCs w:val="24"/>
              </w:rPr>
            </w:pPr>
          </w:p>
        </w:tc>
        <w:tc>
          <w:tcPr>
            <w:tcW w:w="2409" w:type="dxa"/>
            <w:tcBorders>
              <w:top w:val="single" w:sz="4" w:space="0" w:color="000000"/>
              <w:left w:val="single" w:sz="4" w:space="0" w:color="auto"/>
              <w:bottom w:val="single" w:sz="4" w:space="0" w:color="000000"/>
              <w:right w:val="single" w:sz="4" w:space="0" w:color="auto"/>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«жизнь», «жизненные свойства», «биологические системы», «обмен веществ», «процессы биосинтеза и распада», «раздражимость», «размножение», «наследственность», «изменчивость», «развитие», «уровни </w:t>
            </w:r>
            <w:r w:rsidRPr="002F5114">
              <w:rPr>
                <w:rFonts w:ascii="Times New Roman" w:hAnsi="Times New Roman" w:cs="Times New Roman"/>
                <w:sz w:val="24"/>
                <w:szCs w:val="24"/>
              </w:rPr>
              <w:lastRenderedPageBreak/>
              <w:t xml:space="preserve">организации живого».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основных свойств живого.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Объясняют причины затруднений, связанных с определением понятия «жизнь».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биологических систем разного уровня организации. Сравнивают свойства, проявляющиеся у объектов живой и неживой природы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ind w:left="-111" w:right="-155"/>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Молекуляр-ный уровень: общая характерис-тика</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auto"/>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Общая характеристика молекулярного уровня организации живого. Органические вещества: белки, нуклеиновые кислоты, углеводы, жиры (липиды). Биополимеры. Мономеры</w:t>
            </w:r>
          </w:p>
        </w:tc>
        <w:tc>
          <w:tcPr>
            <w:tcW w:w="2409" w:type="dxa"/>
            <w:tcBorders>
              <w:top w:val="single" w:sz="4" w:space="0" w:color="000000"/>
              <w:left w:val="single" w:sz="4" w:space="0" w:color="auto"/>
              <w:bottom w:val="single" w:sz="4" w:space="0" w:color="000000"/>
              <w:right w:val="single" w:sz="4" w:space="0" w:color="auto"/>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«органические вещества», «белки», «нуклеиновые кислоты», «углеводы», «жиры (липиды)», «биополимеры», «мономеры».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молекулярный уровень организации живого.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Описывают особенности строения органических веществ как биополимеров.</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 Объясняют причины изучения свойств органических веществ именно в </w:t>
            </w:r>
            <w:r w:rsidRPr="002F5114">
              <w:rPr>
                <w:rFonts w:ascii="Times New Roman" w:hAnsi="Times New Roman" w:cs="Times New Roman"/>
                <w:sz w:val="24"/>
                <w:szCs w:val="24"/>
              </w:rPr>
              <w:lastRenderedPageBreak/>
              <w:t xml:space="preserve">составе клетки; разнообразия свойств биополимеров, входящих в состав живых организмов.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Анализируют текст учебника с целью самостоятельного выявления биологических закономерностей</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ind w:right="-155"/>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Углеводы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Углеводы. Углеводы, или сахариды. Моносахариды. Дисахариды. Полисахариды</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«углеводы, или сахариды», «моносахариды», «дисахариды», «полисахариды», «рибоза», «дезоксирибоза», «глюкоза», «фруктоза», «галактоза», «сахароза», «мальтоза», «лактоза», «крахмал», «гликоген», «хитин».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состав и строение молекул углеводов.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 xml:space="preserve">Приводят примеры углеводов, входящих в состав организмов, </w:t>
            </w:r>
            <w:r w:rsidRPr="002F5114">
              <w:rPr>
                <w:rFonts w:ascii="Times New Roman" w:hAnsi="Times New Roman" w:cs="Times New Roman"/>
                <w:sz w:val="24"/>
                <w:szCs w:val="24"/>
              </w:rPr>
              <w:lastRenderedPageBreak/>
              <w:t>места их локализации и биологическую роль</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Липиды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Липиды. Жиры. Гормоны. Функции липидов: энергетическая, запасающая, защитная, строительная, регуляторная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«липиды», «жиры», «гормоны», «энергетическая функция липидов», «запасающая функция липидов», «защитная функция липидов», «строительная функция липидов», «регуляторная функция липидов».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состава и строения молекул липидов.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липидов, входящих в состав организмов, места их локализации и биологическую роль. Обсуждают в классе проблемы накопления жиров организмами в целях установления причинно-следственных связей в природе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lastRenderedPageBreak/>
              <w:t>7</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Состав и строение белков</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Состав и строение белков. Белки, или протеины. Простые и сложные белки. Аминокислоты. Полипептид. Первичная, вторичная, третичная и четвертичная структуры белков. Денатурация белка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«белки, или протеины», «простые и сложные белки», «аминокислоты», «полипептид», «первичная структура белков», «вторичная структура белков», «третичная структура белков», «четвертичная структура белков». Характеризуют состав и строение молекул белков, причины возможного нарушения природной структуры (денатурации) белков. </w:t>
            </w:r>
          </w:p>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Приводят примеры денатурации белков</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08"/>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8</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Функции белков</w:t>
            </w:r>
            <w:r w:rsidR="009176BF" w:rsidRPr="002F5114">
              <w:rPr>
                <w:rFonts w:ascii="Times New Roman" w:hAnsi="Times New Roman" w:cs="Times New Roman"/>
                <w:sz w:val="24"/>
                <w:szCs w:val="24"/>
              </w:rPr>
              <w:t>.</w:t>
            </w:r>
          </w:p>
          <w:p w:rsidR="009176BF" w:rsidRPr="002F5114" w:rsidRDefault="009176BF" w:rsidP="00EA7522">
            <w:pPr>
              <w:widowControl w:val="0"/>
              <w:snapToGrid w:val="0"/>
              <w:spacing w:after="0" w:line="240" w:lineRule="auto"/>
              <w:rPr>
                <w:rFonts w:ascii="Times New Roman" w:hAnsi="Times New Roman" w:cs="Times New Roman"/>
                <w:b/>
                <w:bCs/>
                <w:i/>
                <w:iCs/>
                <w:sz w:val="24"/>
                <w:szCs w:val="24"/>
              </w:rPr>
            </w:pPr>
            <w:r w:rsidRPr="002F5114">
              <w:rPr>
                <w:rFonts w:ascii="Times New Roman" w:hAnsi="Times New Roman" w:cs="Times New Roman"/>
                <w:b/>
                <w:bCs/>
                <w:i/>
                <w:iCs/>
                <w:sz w:val="24"/>
                <w:szCs w:val="24"/>
              </w:rPr>
              <w:t>Лабораторная работа №1</w:t>
            </w:r>
          </w:p>
          <w:p w:rsidR="009176BF" w:rsidRPr="002F5114" w:rsidRDefault="009176BF" w:rsidP="00EA7522">
            <w:pPr>
              <w:spacing w:after="0" w:line="240" w:lineRule="auto"/>
              <w:rPr>
                <w:rFonts w:ascii="Times New Roman" w:hAnsi="Times New Roman" w:cs="Times New Roman"/>
                <w:color w:val="000000"/>
                <w:sz w:val="24"/>
                <w:szCs w:val="24"/>
              </w:rPr>
            </w:pPr>
            <w:r w:rsidRPr="002F5114">
              <w:rPr>
                <w:rFonts w:ascii="Times New Roman" w:hAnsi="Times New Roman" w:cs="Times New Roman"/>
                <w:sz w:val="24"/>
                <w:szCs w:val="24"/>
              </w:rPr>
              <w:t xml:space="preserve"> №1 Расщепление пероксида водорода ферментом каталазой</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Функции белков: строительная, двигательная, транспортная, защитная, регуляторная, сигнальная, энергетическая, каталитическая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между химическим строением, свойствами и функциями белков на основе анализа рисунков и текстов в учебнике.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белков, входящих в состав организмов, мест их локализации и биологической роли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08"/>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lastRenderedPageBreak/>
              <w:t>9</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Нуклеиновые кислоты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Нуклеиновые кислоты. Дезоксирибонуклеиновая кислота, или ДНК. Рибонуклеиновая кислота, или РНК. Азотистые основания: аденин, гуанин, цитозин, тимин, урацил. Комплементарность. Транспортная РНК (тРНК). Рибосомная РНК (рРНК). Информационная РНК (иРНК). Нуклеотид. Двойная спираль</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«нуклеиновая кислота», «дезоксирибонуклеиновая кислота, или ДНК», «рибонуклеиновая кислота, или РНК», «азотистые основания», «аденин», «гуанин», «цитозин», «тимин», «урацил», «комплементарность», «транспортная РНК (тРНК)», «рибосомная РНК (рРНК)», «информационная РНК (иРНК)», «нуклеотид», «двойная спираль ДНК».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состава и строения молекул нуклеиновых кислот. Устанавливают причинно-следственные связи между химическим строением, свойствами и функциями нуклеиновых кислот на основе анализа рисунков и текстов в учебнике. </w:t>
            </w:r>
          </w:p>
          <w:p w:rsidR="007038F3" w:rsidRPr="002F5114" w:rsidRDefault="007038F3" w:rsidP="008A2A45">
            <w:pPr>
              <w:widowControl w:val="0"/>
              <w:spacing w:after="0"/>
              <w:ind w:right="-109"/>
              <w:rPr>
                <w:rFonts w:ascii="Times New Roman" w:hAnsi="Times New Roman" w:cs="Times New Roman"/>
                <w:b/>
                <w:bCs/>
                <w:snapToGrid w:val="0"/>
                <w:sz w:val="24"/>
                <w:szCs w:val="24"/>
              </w:rPr>
            </w:pPr>
            <w:r w:rsidRPr="002F5114">
              <w:rPr>
                <w:rFonts w:ascii="Times New Roman" w:hAnsi="Times New Roman" w:cs="Times New Roman"/>
                <w:sz w:val="24"/>
                <w:szCs w:val="24"/>
              </w:rPr>
              <w:t xml:space="preserve">Приводят примеры нуклеиновых кислот, входящих в состав организмов, мест их локализации и </w:t>
            </w:r>
            <w:r w:rsidRPr="002F5114">
              <w:rPr>
                <w:rFonts w:ascii="Times New Roman" w:hAnsi="Times New Roman" w:cs="Times New Roman"/>
                <w:sz w:val="24"/>
                <w:szCs w:val="24"/>
              </w:rPr>
              <w:lastRenderedPageBreak/>
              <w:t>биологической роли. Составляют план параграфа учебника. Решают биологические задачи (на математический расчет; на применение принципа комплементарности)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08"/>
              <w:rPr>
                <w:rFonts w:ascii="Times New Roman" w:hAnsi="Times New Roman" w:cs="Times New Roman"/>
                <w:sz w:val="24"/>
                <w:szCs w:val="24"/>
              </w:rPr>
            </w:pPr>
          </w:p>
        </w:tc>
      </w:tr>
      <w:tr w:rsidR="007038F3" w:rsidRPr="002F5114" w:rsidTr="008A2A45">
        <w:trPr>
          <w:gridAfter w:val="1"/>
          <w:wAfter w:w="28" w:type="dxa"/>
          <w:trHeight w:val="13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10</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АТФ и другие органические соединения клетки</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9"/>
              <w:rPr>
                <w:rFonts w:ascii="Times New Roman" w:hAnsi="Times New Roman" w:cs="Times New Roman"/>
                <w:sz w:val="24"/>
                <w:szCs w:val="24"/>
              </w:rPr>
            </w:pPr>
            <w:r w:rsidRPr="002F5114">
              <w:rPr>
                <w:rFonts w:ascii="Times New Roman" w:hAnsi="Times New Roman" w:cs="Times New Roman"/>
                <w:sz w:val="24"/>
                <w:szCs w:val="24"/>
              </w:rPr>
              <w:t xml:space="preserve">Аденозинтрифос-фат (АТФ). Аденозиндифос-фат (АДФ). Аденозинмоно-фосфат (АМФ). Макроэргическая связь. </w:t>
            </w:r>
          </w:p>
          <w:p w:rsidR="007038F3" w:rsidRPr="002F5114" w:rsidRDefault="007038F3" w:rsidP="008A2A45">
            <w:pPr>
              <w:spacing w:after="0"/>
              <w:ind w:right="-109"/>
              <w:rPr>
                <w:rFonts w:ascii="Times New Roman" w:hAnsi="Times New Roman" w:cs="Times New Roman"/>
                <w:sz w:val="24"/>
                <w:szCs w:val="24"/>
              </w:rPr>
            </w:pPr>
            <w:r w:rsidRPr="002F5114">
              <w:rPr>
                <w:rFonts w:ascii="Times New Roman" w:hAnsi="Times New Roman" w:cs="Times New Roman"/>
                <w:sz w:val="24"/>
                <w:szCs w:val="24"/>
              </w:rPr>
              <w:t>Витамины жирорастворимые и водорастворимые</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«аденозинтрифос-фат (АТФ)», «аденозиндифос-фат (АДФ)», «аденозинмонофос-фат (АМФ)», «макроэргическая связь», «жирорастворимые витамины», «водорастворимые витамины». Характеризуют состав и строение молекулы АТФ.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витаминов, входящих в состав организмов, и их биологической роли.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Готовят выступление с сообщением о роли витаминов в функционировании организма человека (в том числе с использованием компьютерных технологий).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Обсуждают результаты работы с одноклассниками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08"/>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lastRenderedPageBreak/>
              <w:t>11</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Биологические катализаторы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Понятие о катализаторах. Биологические катализаторы. Фермент. Кофермент. Активный центр фермента.</w:t>
            </w:r>
          </w:p>
          <w:p w:rsidR="007038F3" w:rsidRPr="002F5114" w:rsidRDefault="007038F3" w:rsidP="008A2A45">
            <w:pPr>
              <w:spacing w:after="0"/>
              <w:rPr>
                <w:rFonts w:ascii="Times New Roman" w:hAnsi="Times New Roman" w:cs="Times New Roman"/>
                <w:i/>
                <w:iCs/>
                <w:sz w:val="24"/>
                <w:szCs w:val="24"/>
              </w:rPr>
            </w:pPr>
            <w:r w:rsidRPr="002F5114">
              <w:rPr>
                <w:rFonts w:ascii="Times New Roman" w:hAnsi="Times New Roman" w:cs="Times New Roman"/>
                <w:i/>
                <w:iCs/>
                <w:sz w:val="24"/>
                <w:szCs w:val="24"/>
              </w:rPr>
              <w:t>Лабораторная работа</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Расщепление пероксида водорода ферментом каталазой</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«катализатор», «фермент», «кофермент», «активный центр фермента».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роль биологических катализаторов в клетке.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механизм работы ферментов.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ферментов, их локализации в организме и их биологической роли.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между белковой природой ферментов и оптимальными условиями их функционирования.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Отрабатывают умения формулировать гипотезы, конструировать, проводить эксперименты, оценивать полученные результаты на основе содержания лабораторной работы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ind w:right="-51"/>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Вирусы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Вирусы. Капсид. самосборка вирусных частиц. Цикл развития </w:t>
            </w:r>
            <w:r w:rsidRPr="002F5114">
              <w:rPr>
                <w:rFonts w:ascii="Times New Roman" w:hAnsi="Times New Roman" w:cs="Times New Roman"/>
                <w:sz w:val="24"/>
                <w:szCs w:val="24"/>
              </w:rPr>
              <w:lastRenderedPageBreak/>
              <w:t>вируса.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lastRenderedPageBreak/>
              <w:t xml:space="preserve">Определяют понятия, формируемые в ходе изучения темы: «вирусы», «капсид», «самосборка».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lastRenderedPageBreak/>
              <w:t xml:space="preserve">Характеризуют вирусы как неклеточные формы жизни, описывают цикл развития вируса.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общий план строения вирусов.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вирусов и заболеваний, вызываемых ими. Обсуждают проблемы происхождения вирусов</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13</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Обобщающий урок</w:t>
            </w:r>
            <w:r w:rsidR="00AD14D9" w:rsidRPr="002F5114">
              <w:rPr>
                <w:rFonts w:ascii="Times New Roman" w:hAnsi="Times New Roman" w:cs="Times New Roman"/>
                <w:sz w:val="24"/>
                <w:szCs w:val="24"/>
              </w:rPr>
              <w:t>.</w:t>
            </w:r>
          </w:p>
          <w:p w:rsidR="00AD14D9" w:rsidRPr="002F5114" w:rsidRDefault="00AD14D9" w:rsidP="00AD14D9">
            <w:pPr>
              <w:rPr>
                <w:rFonts w:ascii="Times New Roman" w:hAnsi="Times New Roman" w:cs="Times New Roman"/>
                <w:b/>
                <w:sz w:val="24"/>
                <w:szCs w:val="24"/>
              </w:rPr>
            </w:pPr>
            <w:r w:rsidRPr="002F5114">
              <w:rPr>
                <w:rFonts w:ascii="Times New Roman" w:hAnsi="Times New Roman" w:cs="Times New Roman"/>
                <w:b/>
                <w:sz w:val="24"/>
                <w:szCs w:val="24"/>
              </w:rPr>
              <w:t>Контрольная работа № 1 по теме: "Молекулярный уровень"</w:t>
            </w:r>
          </w:p>
          <w:p w:rsidR="00AD14D9" w:rsidRPr="002F5114" w:rsidRDefault="00AD14D9" w:rsidP="008A2A45">
            <w:pPr>
              <w:spacing w:after="0"/>
              <w:ind w:right="-108"/>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сформированные в ходе изучения темы.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оценку возрастающей роли естественных наук и научных исследований в современном мире, постоянному процессу эволюции научного знания.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Отрабатывают умения формулировать гипотезы, конструировать, проводить эксперименты, оценивать полученные результаты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1558"/>
        </w:trPr>
        <w:tc>
          <w:tcPr>
            <w:tcW w:w="709" w:type="dxa"/>
            <w:gridSpan w:val="2"/>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napToGrid w:val="0"/>
              <w:spacing w:after="0"/>
              <w:rPr>
                <w:rFonts w:ascii="Times New Roman" w:hAnsi="Times New Roman" w:cs="Times New Roman"/>
                <w:sz w:val="24"/>
                <w:szCs w:val="24"/>
              </w:rPr>
            </w:pPr>
            <w:r w:rsidRPr="002F5114">
              <w:rPr>
                <w:rFonts w:ascii="Times New Roman" w:hAnsi="Times New Roman" w:cs="Times New Roman"/>
                <w:sz w:val="24"/>
                <w:szCs w:val="24"/>
              </w:rPr>
              <w:t>14</w:t>
            </w:r>
          </w:p>
        </w:tc>
        <w:tc>
          <w:tcPr>
            <w:tcW w:w="1106"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napToGrid w:val="0"/>
              <w:spacing w:after="0"/>
              <w:rPr>
                <w:rFonts w:ascii="Times New Roman" w:hAnsi="Times New Roman" w:cs="Times New Roman"/>
                <w:sz w:val="24"/>
                <w:szCs w:val="24"/>
              </w:rPr>
            </w:pPr>
            <w:r w:rsidRPr="002F5114">
              <w:rPr>
                <w:rFonts w:ascii="Times New Roman" w:hAnsi="Times New Roman" w:cs="Times New Roman"/>
                <w:sz w:val="24"/>
                <w:szCs w:val="24"/>
              </w:rPr>
              <w:t>Клеточный уровень: общая характеристика</w:t>
            </w:r>
          </w:p>
        </w:tc>
        <w:tc>
          <w:tcPr>
            <w:tcW w:w="7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Общая характеристика клеточного уровня организации живого. Клетка — структурная и функциональная единица жизни. Химический состав клетки. Методы изучения клетки. Основные положения клеточной теории</w:t>
            </w:r>
          </w:p>
        </w:tc>
        <w:tc>
          <w:tcPr>
            <w:tcW w:w="24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«клетка», «методы изучения клетки», «световая микроскопия», «электронная микроскопия», «клеточная теория». Характеризуют клетку как структурную и функциональную единицу жизни, ее химический состав, методы изучения. Объясняют основные положения клеточной теории.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Сравнивают принципы работы и возможности световой и электронной микроскопической техники</w:t>
            </w:r>
          </w:p>
        </w:tc>
        <w:tc>
          <w:tcPr>
            <w:tcW w:w="1842"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pacing w:after="0"/>
              <w:ind w:right="-137"/>
              <w:rPr>
                <w:rFonts w:ascii="Times New Roman" w:hAnsi="Times New Roman" w:cs="Times New Roman"/>
                <w:sz w:val="24"/>
                <w:szCs w:val="24"/>
              </w:rPr>
            </w:pPr>
          </w:p>
        </w:tc>
      </w:tr>
      <w:tr w:rsidR="007038F3" w:rsidRPr="002F5114" w:rsidTr="008A2A45">
        <w:trPr>
          <w:gridAfter w:val="1"/>
          <w:wAfter w:w="28" w:type="dxa"/>
          <w:trHeight w:val="2731"/>
        </w:trPr>
        <w:tc>
          <w:tcPr>
            <w:tcW w:w="709" w:type="dxa"/>
            <w:gridSpan w:val="2"/>
            <w:tcBorders>
              <w:top w:val="single" w:sz="4" w:space="0" w:color="auto"/>
              <w:left w:val="single" w:sz="4" w:space="0" w:color="000000"/>
              <w:bottom w:val="single" w:sz="4" w:space="0" w:color="000000"/>
              <w:right w:val="single" w:sz="4" w:space="0" w:color="000000"/>
            </w:tcBorders>
          </w:tcPr>
          <w:p w:rsidR="007038F3" w:rsidRPr="002F5114" w:rsidRDefault="007038F3" w:rsidP="008A2A45">
            <w:pPr>
              <w:widowControl w:val="0"/>
              <w:snapToGrid w:val="0"/>
              <w:spacing w:after="0"/>
              <w:rPr>
                <w:rFonts w:ascii="Times New Roman" w:hAnsi="Times New Roman" w:cs="Times New Roman"/>
                <w:sz w:val="24"/>
                <w:szCs w:val="24"/>
              </w:rPr>
            </w:pPr>
            <w:r w:rsidRPr="002F5114">
              <w:rPr>
                <w:rFonts w:ascii="Times New Roman" w:hAnsi="Times New Roman" w:cs="Times New Roman"/>
                <w:sz w:val="24"/>
                <w:szCs w:val="24"/>
              </w:rPr>
              <w:t>15</w:t>
            </w:r>
          </w:p>
        </w:tc>
        <w:tc>
          <w:tcPr>
            <w:tcW w:w="1106"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widowControl w:val="0"/>
              <w:snapToGrid w:val="0"/>
              <w:spacing w:after="0"/>
              <w:rPr>
                <w:rFonts w:ascii="Times New Roman" w:hAnsi="Times New Roman" w:cs="Times New Roman"/>
                <w:sz w:val="24"/>
                <w:szCs w:val="24"/>
              </w:rPr>
            </w:pPr>
            <w:r w:rsidRPr="002F5114">
              <w:rPr>
                <w:rFonts w:ascii="Times New Roman" w:hAnsi="Times New Roman" w:cs="Times New Roman"/>
                <w:sz w:val="24"/>
                <w:szCs w:val="24"/>
              </w:rPr>
              <w:t>Общие сведения о клетках. Клеточная мембрана</w:t>
            </w:r>
          </w:p>
        </w:tc>
        <w:tc>
          <w:tcPr>
            <w:tcW w:w="709"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Общие сведения о строении клеток. Цитоплазма. Ядро. Органоиды. Мембрана. Клеточная мембрана. Фагоцитоз. Пиноцитоз.</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«цитоплазма», «ядро», «органоиды», «мембрана», «клеточная мембрана», «фагоцитоз», «пиноцитоз».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и сравнивают процессы фагоцитоза и пиноцитоза.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особенности строения частей и органоидов клетки. Устанавливают причинно-следственные связи между строением клетки и осуществлением ею процессов фагоцитоза, строением и функциями клеточной мембраны.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Составляют план параграфа</w:t>
            </w:r>
          </w:p>
        </w:tc>
        <w:tc>
          <w:tcPr>
            <w:tcW w:w="1842" w:type="dxa"/>
            <w:tcBorders>
              <w:top w:val="single" w:sz="4" w:space="0" w:color="auto"/>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auto"/>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16</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Ядро</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Ядро, его строение и функции в клетке. Прокариоты. Эукариоты. Хромосомный набор клетки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«прокариоты», «эукариоты», «хроматин», «хромосомы», «кариотип», «соматические клетки», «диплоидный набор», «гомологичные хромосомы», «гаплоидный набор хромосом», «гаметы», «ядрышко».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Характеризуют строение ядра клетки и его связи с эндоплазматической сетью. Решают биологические задачи на определение числа хромосом в гаплоидном и диплоидном наборе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37"/>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17</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Эндоплазматическая сеть. Рибосомы. Комплекс Гольджи. Лизосомы</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Эндоплазматическая сеть. Рибосомы. Комплекс Гольджи. Лизосомы</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«эндоплазматическая сеть», «рибосомы», «комплекс Гольджи», «лизосомы».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w:t>
            </w:r>
          </w:p>
          <w:p w:rsidR="007038F3" w:rsidRPr="002F5114" w:rsidRDefault="007038F3" w:rsidP="008A2A45">
            <w:pPr>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Работают с иллюстрациями учебника (смысловое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37"/>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18</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Митохондрии Пластиды. Клеточный центр. </w:t>
            </w:r>
            <w:r w:rsidRPr="002F5114">
              <w:rPr>
                <w:rFonts w:ascii="Times New Roman" w:hAnsi="Times New Roman" w:cs="Times New Roman"/>
                <w:sz w:val="24"/>
                <w:szCs w:val="24"/>
              </w:rPr>
              <w:br/>
              <w:t>Органоиды движения. Клеточные включения</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Митохондрии. Кристы. Пластиды: лейкопласты, хлоропласты, хромопласты. Граны. Клеточный центр. Цитоскелет. Микротрубочки. Центриоли. Веретено деления. Реснички. Жгутики. Клеточные включения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«митохондрии», «кристы», «пластиды», «лейкопласты», «хлоропласты», «хромопласты», «граны», «клеточный центр», «цитоскелет», «микротрубочки», «центриоли», «веретено деления», «реснички», «жгутики», «клеточные включения».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Работают с иллюстрациями учебника (смысловое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ind w:right="-137"/>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19</w:t>
            </w:r>
          </w:p>
        </w:tc>
        <w:tc>
          <w:tcPr>
            <w:tcW w:w="1106" w:type="dxa"/>
            <w:tcBorders>
              <w:top w:val="single" w:sz="4" w:space="0" w:color="000000"/>
              <w:left w:val="single" w:sz="4" w:space="0" w:color="000000"/>
              <w:bottom w:val="single" w:sz="4" w:space="0" w:color="000000"/>
              <w:right w:val="single" w:sz="4" w:space="0" w:color="000000"/>
            </w:tcBorders>
          </w:tcPr>
          <w:p w:rsidR="009176BF" w:rsidRPr="002F5114" w:rsidRDefault="007038F3" w:rsidP="00EA7522">
            <w:pPr>
              <w:widowControl w:val="0"/>
              <w:snapToGrid w:val="0"/>
              <w:spacing w:after="0" w:line="240" w:lineRule="auto"/>
              <w:rPr>
                <w:rFonts w:ascii="Times New Roman" w:hAnsi="Times New Roman" w:cs="Times New Roman"/>
                <w:b/>
                <w:bCs/>
                <w:i/>
                <w:iCs/>
                <w:sz w:val="24"/>
                <w:szCs w:val="24"/>
              </w:rPr>
            </w:pPr>
            <w:r w:rsidRPr="002F5114">
              <w:rPr>
                <w:rFonts w:ascii="Times New Roman" w:hAnsi="Times New Roman" w:cs="Times New Roman"/>
                <w:sz w:val="24"/>
                <w:szCs w:val="24"/>
              </w:rPr>
              <w:t>Особенности строения клеток эукариот и прокариот</w:t>
            </w:r>
            <w:r w:rsidR="009176BF" w:rsidRPr="002F5114">
              <w:rPr>
                <w:rFonts w:ascii="Times New Roman" w:hAnsi="Times New Roman" w:cs="Times New Roman"/>
                <w:sz w:val="24"/>
                <w:szCs w:val="24"/>
              </w:rPr>
              <w:t xml:space="preserve">. </w:t>
            </w:r>
            <w:r w:rsidR="009176BF" w:rsidRPr="002F5114">
              <w:rPr>
                <w:rFonts w:ascii="Times New Roman" w:hAnsi="Times New Roman" w:cs="Times New Roman"/>
                <w:b/>
                <w:bCs/>
                <w:i/>
                <w:iCs/>
                <w:sz w:val="24"/>
                <w:szCs w:val="24"/>
              </w:rPr>
              <w:t>Лабораторная работа №2</w:t>
            </w:r>
          </w:p>
          <w:p w:rsidR="007038F3" w:rsidRPr="002F5114" w:rsidRDefault="009176BF" w:rsidP="00EA7522">
            <w:pPr>
              <w:spacing w:after="0" w:line="240" w:lineRule="auto"/>
              <w:rPr>
                <w:rFonts w:ascii="Times New Roman" w:hAnsi="Times New Roman" w:cs="Times New Roman"/>
                <w:sz w:val="24"/>
                <w:szCs w:val="24"/>
              </w:rPr>
            </w:pPr>
            <w:r w:rsidRPr="002F5114">
              <w:rPr>
                <w:rFonts w:ascii="Times New Roman" w:hAnsi="Times New Roman" w:cs="Times New Roman"/>
                <w:sz w:val="24"/>
                <w:szCs w:val="24"/>
              </w:rPr>
              <w:t>Рассматривание клеток растений и животных под микроскопом</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Прокариоты. Эукариоты. Анаэробы. Споры.</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Черты сходства и различия клеток прокариот и эукариот.</w:t>
            </w:r>
          </w:p>
          <w:p w:rsidR="007038F3" w:rsidRPr="002F5114" w:rsidRDefault="007038F3" w:rsidP="008A2A45">
            <w:pPr>
              <w:spacing w:after="0"/>
              <w:rPr>
                <w:rFonts w:ascii="Times New Roman" w:hAnsi="Times New Roman" w:cs="Times New Roman"/>
                <w:i/>
                <w:iCs/>
                <w:sz w:val="24"/>
                <w:szCs w:val="24"/>
              </w:rPr>
            </w:pPr>
            <w:r w:rsidRPr="002F5114">
              <w:rPr>
                <w:rFonts w:ascii="Times New Roman" w:hAnsi="Times New Roman" w:cs="Times New Roman"/>
                <w:i/>
                <w:iCs/>
                <w:sz w:val="24"/>
                <w:szCs w:val="24"/>
              </w:rPr>
              <w:t xml:space="preserve">Лабораторная работа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«Рассматривание клеток бактерий, растений и животных под микроскопом»</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Определяют понятия, формируемые в ходе изучения темы: «прокариоты», «эукариоты», «анаэробы», «споры». Характеризуют особенности строения клеток прокариот и эукариот. Сравнивают особенности строения клеток с целью выявления сходства и различия</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191"/>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20</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Обобщающий урок по теме строение клеток прокариот и эукариот</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сформированные в ходе изучения темы.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Отрабатывают умения формулировать гипотезы, конструировать, проводить эксперименты, оценивать полученные результаты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21 - 22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bookmarkStart w:id="7" w:name="_Toc289243543"/>
            <w:r w:rsidRPr="002F5114">
              <w:rPr>
                <w:rFonts w:ascii="Times New Roman" w:hAnsi="Times New Roman" w:cs="Times New Roman"/>
                <w:sz w:val="24"/>
                <w:szCs w:val="24"/>
              </w:rPr>
              <w:t>Метаболизм</w:t>
            </w:r>
            <w:bookmarkEnd w:id="7"/>
            <w:r w:rsidRPr="002F5114">
              <w:rPr>
                <w:rFonts w:ascii="Times New Roman" w:hAnsi="Times New Roman" w:cs="Times New Roman"/>
                <w:sz w:val="24"/>
                <w:szCs w:val="24"/>
              </w:rPr>
              <w:t>.</w:t>
            </w:r>
          </w:p>
          <w:p w:rsidR="007038F3" w:rsidRPr="002F5114" w:rsidRDefault="007038F3" w:rsidP="008A2A45">
            <w:pPr>
              <w:spacing w:after="0"/>
              <w:ind w:left="-108" w:right="-108"/>
              <w:rPr>
                <w:rFonts w:ascii="Times New Roman" w:hAnsi="Times New Roman" w:cs="Times New Roman"/>
                <w:sz w:val="24"/>
                <w:szCs w:val="24"/>
              </w:rPr>
            </w:pPr>
            <w:bookmarkStart w:id="8" w:name="_Toc289243544"/>
            <w:r w:rsidRPr="002F5114">
              <w:rPr>
                <w:rFonts w:ascii="Times New Roman" w:hAnsi="Times New Roman" w:cs="Times New Roman"/>
                <w:sz w:val="24"/>
                <w:szCs w:val="24"/>
              </w:rPr>
              <w:t>Энергетический обмен в клетке</w:t>
            </w:r>
            <w:bookmarkEnd w:id="8"/>
          </w:p>
          <w:p w:rsidR="007038F3" w:rsidRPr="002F5114" w:rsidRDefault="007038F3" w:rsidP="008A2A45">
            <w:pPr>
              <w:tabs>
                <w:tab w:val="left" w:pos="1202"/>
              </w:tabs>
              <w:spacing w:after="0"/>
              <w:ind w:left="-108"/>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p w:rsidR="007038F3" w:rsidRPr="002F5114" w:rsidRDefault="007038F3" w:rsidP="008A2A45">
            <w:pPr>
              <w:spacing w:after="0"/>
              <w:jc w:val="center"/>
              <w:rPr>
                <w:rFonts w:ascii="Times New Roman" w:hAnsi="Times New Roman" w:cs="Times New Roman"/>
                <w:sz w:val="24"/>
                <w:szCs w:val="24"/>
              </w:rPr>
            </w:pPr>
          </w:p>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Ассимиляция. Диссимиляция. Метаболизм</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Неполное кислородное ферментативное расщепление глюкозы. Гликолиз. Полное кислородное расщепление глюкозы. Клеточное дыхание</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формируемые в ходе изучения темы: «ассимиляция», «диссимиляция», «метаболизм». Обсуждают в классе проблемные вопросы, связанные с процессами обмена веществ в биологических системах.</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«неполное кислородное ферментативное расщепление глюкозы», «гликолиз», «полное кислородное расщепление глюкозы», «клеточное дыхание». Характеризуют основные этапы энергетического обмена в клетках организмов.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Сравнивают энергетическую эффективность гликолиза и клеточного дыхания</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23 -24</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Фотосинтез и хемосинтез</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p w:rsidR="007038F3" w:rsidRPr="002F5114" w:rsidRDefault="007038F3" w:rsidP="008A2A45">
            <w:pPr>
              <w:spacing w:after="0"/>
              <w:jc w:val="center"/>
              <w:rPr>
                <w:rFonts w:ascii="Times New Roman" w:hAnsi="Times New Roman" w:cs="Times New Roman"/>
                <w:sz w:val="24"/>
                <w:szCs w:val="24"/>
              </w:rPr>
            </w:pPr>
          </w:p>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Значение фотосинтеза. Световая фаза фотосинтеза. Темновая фаза фотосинтеза. Фотолиз воды. Хемосинтез. Хемотрофы. Нитрифицирующие бактерии</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«световая фаза фотосинтеза», «темновая фаза фотосинтеза», «фотолиз воды», «хемосинтез», «хемотрофы», «нитрифицирующие бактерии». Раскрывают значение фотосинтеза. Характеризуют темновую и световую фазы фотосинтеза по схеме, приведенной в учебнике.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процессы фотосинтеза и хемосинтеза.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Решают расчетные математические задачи, основанные на фактическом биологическом материале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25</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9" w:name="_Toc289243546"/>
            <w:r w:rsidRPr="002F5114">
              <w:rPr>
                <w:rFonts w:ascii="Times New Roman" w:hAnsi="Times New Roman" w:cs="Times New Roman"/>
                <w:sz w:val="24"/>
                <w:szCs w:val="24"/>
              </w:rPr>
              <w:t>Автотрофы и гетеротрофы</w:t>
            </w:r>
            <w:bookmarkEnd w:id="9"/>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Автотрофы. Гетеротрофы. Фототрофы. Хемотрофы. Сапрофиты. Паразиты. Голозойное питание</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Определяют понятия, формируемые в ходе изучения темы: «автотрофы», «гетеротрофы», «фототрофы», «хемотрофы», «сапрофиты», «паразиты», «голозойное питание». Сравнивают организмы по способу получения питательных веществ. Составляют схему «Классификация организмов по способу питания» с приведением конкретных примеров (смысловое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26</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Синтез белков в клетке</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0" w:name="_Toc289243547"/>
            <w:r w:rsidRPr="002F5114">
              <w:rPr>
                <w:rFonts w:ascii="Times New Roman" w:hAnsi="Times New Roman" w:cs="Times New Roman"/>
                <w:sz w:val="24"/>
                <w:szCs w:val="24"/>
              </w:rPr>
              <w:t>Синтез белков в клетке</w:t>
            </w:r>
            <w:bookmarkEnd w:id="10"/>
            <w:r w:rsidRPr="002F5114">
              <w:rPr>
                <w:rFonts w:ascii="Times New Roman" w:hAnsi="Times New Roman" w:cs="Times New Roman"/>
                <w:sz w:val="24"/>
                <w:szCs w:val="24"/>
              </w:rPr>
              <w:t>. Ген. Генетический код. Триплет. Кодон. Транскрипция. Антикодон. Трансляция. Полисома</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«ген», «генетический код», «триплет», «кодон», «транскрипция», «антикодон», «трансляция», «полисома». Характеризуют процессы, связанные с биосинтезом белка в клетке.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Описывают процессы транскрипции и трансляции применяя принцип комплементарности и генетического кода</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1869"/>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27-28</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Деление клетки. Митоз</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Жизненный цикл клетки. Митоз. Интерфаза. Профаза. Метафаза. Анафаза. Телофаза. Редупликация. Хроматиды. Центромера. Веретено деления.</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Лабораторная работа «Рассмотрение микропрепара-тов с делящимися клетками растения»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«митоз», «интерфаза», «профаза», «метафаза», «анафаза», «телофаза», «редупликация», «хроматиды», «центромера», «веретено деления».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биологическое значение митоза.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Описывают основные фазы митоза. Устанавливают причинно-следственные связи между продолжитель-ностью деления клетки и продолжитель-ностью остального периода жизненного цикла клетки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154"/>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29</w:t>
            </w:r>
          </w:p>
        </w:tc>
        <w:tc>
          <w:tcPr>
            <w:tcW w:w="1106" w:type="dxa"/>
            <w:tcBorders>
              <w:top w:val="single" w:sz="4" w:space="0" w:color="000000"/>
              <w:left w:val="single" w:sz="4" w:space="0" w:color="000000"/>
              <w:bottom w:val="single" w:sz="4" w:space="0" w:color="000000"/>
              <w:right w:val="single" w:sz="4" w:space="0" w:color="000000"/>
            </w:tcBorders>
          </w:tcPr>
          <w:p w:rsidR="00AD14D9" w:rsidRPr="002F5114" w:rsidRDefault="00EA7522" w:rsidP="008A2A45">
            <w:pPr>
              <w:spacing w:after="0"/>
              <w:rPr>
                <w:rFonts w:ascii="Times New Roman" w:hAnsi="Times New Roman" w:cs="Times New Roman"/>
                <w:b/>
                <w:sz w:val="24"/>
                <w:szCs w:val="24"/>
              </w:rPr>
            </w:pPr>
            <w:r w:rsidRPr="002F5114">
              <w:rPr>
                <w:rFonts w:ascii="Times New Roman" w:hAnsi="Times New Roman" w:cs="Times New Roman"/>
                <w:sz w:val="24"/>
                <w:szCs w:val="24"/>
              </w:rPr>
              <w:t>Обобщаю</w:t>
            </w:r>
            <w:r w:rsidR="007038F3" w:rsidRPr="002F5114">
              <w:rPr>
                <w:rFonts w:ascii="Times New Roman" w:hAnsi="Times New Roman" w:cs="Times New Roman"/>
                <w:sz w:val="24"/>
                <w:szCs w:val="24"/>
              </w:rPr>
              <w:t>щий урок по разделу</w:t>
            </w:r>
            <w:r w:rsidR="009176BF" w:rsidRPr="002F5114">
              <w:rPr>
                <w:rFonts w:ascii="Times New Roman" w:hAnsi="Times New Roman" w:cs="Times New Roman"/>
                <w:sz w:val="24"/>
                <w:szCs w:val="24"/>
              </w:rPr>
              <w:t xml:space="preserve">. </w:t>
            </w:r>
            <w:r w:rsidR="00AD14D9" w:rsidRPr="002F5114">
              <w:rPr>
                <w:rFonts w:ascii="Times New Roman" w:hAnsi="Times New Roman" w:cs="Times New Roman"/>
                <w:b/>
                <w:sz w:val="24"/>
                <w:szCs w:val="24"/>
              </w:rPr>
              <w:t>Контрольная работа № 2 по теме: "Клеточный уровень".</w:t>
            </w:r>
          </w:p>
          <w:p w:rsidR="007038F3" w:rsidRPr="002F5114" w:rsidRDefault="009176BF" w:rsidP="008A2A45">
            <w:pPr>
              <w:spacing w:after="0"/>
              <w:rPr>
                <w:rFonts w:ascii="Times New Roman" w:hAnsi="Times New Roman" w:cs="Times New Roman"/>
                <w:sz w:val="24"/>
                <w:szCs w:val="24"/>
              </w:rPr>
            </w:pPr>
            <w:r w:rsidRPr="002F5114">
              <w:rPr>
                <w:rFonts w:ascii="Times New Roman" w:hAnsi="Times New Roman" w:cs="Times New Roman"/>
                <w:b/>
                <w:color w:val="000000"/>
                <w:sz w:val="24"/>
                <w:szCs w:val="24"/>
              </w:rPr>
              <w:t>Полугодовая контрольная работа.</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30</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Размножение организмов</w:t>
            </w:r>
          </w:p>
          <w:p w:rsidR="007038F3" w:rsidRPr="002F5114" w:rsidRDefault="007038F3" w:rsidP="008A2A45">
            <w:pPr>
              <w:widowControl w:val="0"/>
              <w:snapToGrid w:val="0"/>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1" w:name="_Toc289243551"/>
            <w:r w:rsidRPr="002F5114">
              <w:rPr>
                <w:rFonts w:ascii="Times New Roman" w:hAnsi="Times New Roman" w:cs="Times New Roman"/>
                <w:sz w:val="24"/>
                <w:szCs w:val="24"/>
              </w:rPr>
              <w:t>Общая характеристика организменного уровня. Размножение организмов</w:t>
            </w:r>
            <w:bookmarkEnd w:id="11"/>
            <w:r w:rsidRPr="002F5114">
              <w:rPr>
                <w:rFonts w:ascii="Times New Roman" w:hAnsi="Times New Roman" w:cs="Times New Roman"/>
                <w:sz w:val="24"/>
                <w:szCs w:val="24"/>
              </w:rPr>
              <w:t>. Бесполое размножение. Почкование. Деление тела надвое. Споры. Вегетативное размножение. Половое размножение. Гаметы. Гермафродиты. Семенники. Яичники. Сперматозоиды. Яйцеклетки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«размножение организмов», «бесполое размножение», «почкование», «деление тела», «споры», «вегетативное размножение», «половое размножение», «гаметы», «гермафродиты», «семенники», «яичники», «сперматозоиды», «яйцеклетки».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организменный уровень организации живого, процессы бесполого и полового размножения, сравнивают их.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способы вегетативного размножения растений.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организмов, размножающихся половым и бесполым путем</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31</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2" w:name="_Toc289243552"/>
            <w:r w:rsidRPr="002F5114">
              <w:rPr>
                <w:rFonts w:ascii="Times New Roman" w:hAnsi="Times New Roman" w:cs="Times New Roman"/>
                <w:sz w:val="24"/>
                <w:szCs w:val="24"/>
              </w:rPr>
              <w:t>Развитие половых клеток. Мейоз. Оплодотво-рение</w:t>
            </w:r>
            <w:bookmarkEnd w:id="12"/>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Стадии развития половых клеток. Гаметогенез. Период размножения. Период роста. Период созревания. Мейоз: мейоз I и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«гаметогенез», «период размножения», «период роста», «период созревания», «мейоз I»,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стадии развития половых клеток и стадий мейоза по схемам.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митоз и мейоз. </w:t>
            </w:r>
          </w:p>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Объясняют биологическую сущность митоза и оплодотворения</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3" w:name="_Toc289243553"/>
            <w:r w:rsidRPr="002F5114">
              <w:rPr>
                <w:rFonts w:ascii="Times New Roman" w:hAnsi="Times New Roman" w:cs="Times New Roman"/>
                <w:sz w:val="24"/>
                <w:szCs w:val="24"/>
              </w:rPr>
              <w:t>Индивидуальное развитие организмов. Биогенети-ческий закон</w:t>
            </w:r>
            <w:bookmarkEnd w:id="13"/>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Онтогенез. Эмбриональный период онтогенеза (эмбриогенез). Постэмбриональный период онтогенеза. Прямое развитие. Непрямое развитие. Биогенетический закон. Закон зародышевого сходства. Биогенетический закон. Филогенез</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Определяют понятия, формируемые в ходе изучения темы: «онтогенез», «эмбриональный период онтогенеза (эмбриогенез)», «постэмбриональный период онтогенеза», «прямое развитие», «непрямое развитие», «закон зародышевого сходства», «биогенетический закон», «филогенез». Характеризуют периоды онтогенеза. Описывают особенности онтогенеза на примере различных групп организмов. Объясняют биологическую сущность биогенетического закона. Устанавливают причинно-следственные связи на примере животных с прямым и непрямым развитием</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244"/>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33</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AD14D9" w:rsidP="008A2A45">
            <w:pPr>
              <w:spacing w:after="0"/>
              <w:ind w:right="-108"/>
              <w:rPr>
                <w:rFonts w:ascii="Times New Roman" w:hAnsi="Times New Roman" w:cs="Times New Roman"/>
                <w:sz w:val="24"/>
                <w:szCs w:val="24"/>
              </w:rPr>
            </w:pPr>
            <w:r w:rsidRPr="002F5114">
              <w:rPr>
                <w:rFonts w:ascii="Times New Roman" w:hAnsi="Times New Roman" w:cs="Times New Roman"/>
                <w:b/>
                <w:sz w:val="24"/>
                <w:szCs w:val="24"/>
              </w:rPr>
              <w:t>Обобщающий урок по теме: "Размножение и развитие"</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сформированные в ходе изучения темы.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Отрабатывают умения формулировать гипотезы, конструировать, проводить эксперименты, оценивать полученные результаты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34</w:t>
            </w:r>
          </w:p>
        </w:tc>
        <w:tc>
          <w:tcPr>
            <w:tcW w:w="1106" w:type="dxa"/>
            <w:tcBorders>
              <w:top w:val="single" w:sz="4" w:space="0" w:color="000000"/>
              <w:left w:val="single" w:sz="4" w:space="0" w:color="000000"/>
              <w:bottom w:val="single" w:sz="4" w:space="0" w:color="000000"/>
              <w:right w:val="single" w:sz="4" w:space="0" w:color="000000"/>
            </w:tcBorders>
          </w:tcPr>
          <w:p w:rsidR="007038F3" w:rsidRDefault="007038F3" w:rsidP="006630D1">
            <w:pPr>
              <w:spacing w:after="0"/>
              <w:ind w:left="-108" w:right="-108"/>
              <w:rPr>
                <w:rFonts w:ascii="Times New Roman" w:hAnsi="Times New Roman" w:cs="Times New Roman"/>
                <w:sz w:val="24"/>
                <w:szCs w:val="24"/>
              </w:rPr>
            </w:pPr>
            <w:bookmarkStart w:id="14" w:name="_Toc289243554"/>
            <w:r w:rsidRPr="002F5114">
              <w:rPr>
                <w:rFonts w:ascii="Times New Roman" w:hAnsi="Times New Roman" w:cs="Times New Roman"/>
                <w:sz w:val="24"/>
                <w:szCs w:val="24"/>
              </w:rPr>
              <w:t>Закономерности наследования признаков, установленные Г. Менделем. Моногибридное скрещивание</w:t>
            </w:r>
            <w:bookmarkEnd w:id="14"/>
            <w:r w:rsidR="006630D1">
              <w:rPr>
                <w:rFonts w:ascii="Times New Roman" w:hAnsi="Times New Roman" w:cs="Times New Roman"/>
                <w:sz w:val="24"/>
                <w:szCs w:val="24"/>
              </w:rPr>
              <w:t>.</w:t>
            </w:r>
          </w:p>
          <w:p w:rsidR="006630D1" w:rsidRPr="00F53E04" w:rsidRDefault="006630D1" w:rsidP="006630D1">
            <w:pPr>
              <w:pStyle w:val="afa"/>
              <w:rPr>
                <w:rFonts w:ascii="Times New Roman" w:hAnsi="Times New Roman"/>
                <w:b/>
                <w:sz w:val="24"/>
                <w:szCs w:val="24"/>
              </w:rPr>
            </w:pPr>
            <w:r w:rsidRPr="00F53E04">
              <w:rPr>
                <w:rFonts w:ascii="Times New Roman" w:hAnsi="Times New Roman"/>
                <w:b/>
                <w:iCs/>
                <w:sz w:val="24"/>
                <w:szCs w:val="24"/>
              </w:rPr>
              <w:t>Пр. Р № 1</w:t>
            </w:r>
          </w:p>
          <w:p w:rsidR="006630D1" w:rsidRPr="002F5114" w:rsidRDefault="006630D1" w:rsidP="006630D1">
            <w:pPr>
              <w:spacing w:after="0"/>
              <w:ind w:left="-108" w:right="-108"/>
              <w:rPr>
                <w:rFonts w:ascii="Times New Roman" w:hAnsi="Times New Roman" w:cs="Times New Roman"/>
                <w:sz w:val="24"/>
                <w:szCs w:val="24"/>
              </w:rPr>
            </w:pPr>
            <w:r w:rsidRPr="00F53E04">
              <w:rPr>
                <w:rFonts w:ascii="Times New Roman" w:hAnsi="Times New Roman" w:cs="Times New Roman"/>
                <w:b/>
                <w:sz w:val="24"/>
                <w:szCs w:val="24"/>
              </w:rPr>
              <w:t>«Решение генетических задач на моногибридное скрещивание»</w:t>
            </w:r>
          </w:p>
          <w:p w:rsidR="007038F3" w:rsidRPr="002F5114" w:rsidRDefault="007038F3" w:rsidP="006630D1">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6630D1">
            <w:pPr>
              <w:spacing w:after="0"/>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Закономерности наследования признаков, установленные Г. Менделем. Моногибридное скрещивание. Цитологические основы закономерностей наследования при моногибридном скрещивании.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 xml:space="preserve">Практическая работа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Решение генетических задач на моногибридное скрещивание</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сущность гибридологического метода.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Описывают опыты, проводимые Г.Менделем по моногибридному скрещиванию.</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Составляют схемы скрещивания. Объясняют цитологические основы закономерностей наследования признаков при моногибридном скрещивании.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napToGrid w:val="0"/>
                <w:sz w:val="24"/>
                <w:szCs w:val="24"/>
              </w:rPr>
              <w:t>Решают задачи на моногибридное скрещивание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35</w:t>
            </w:r>
          </w:p>
        </w:tc>
        <w:tc>
          <w:tcPr>
            <w:tcW w:w="1106" w:type="dxa"/>
            <w:tcBorders>
              <w:top w:val="single" w:sz="4" w:space="0" w:color="000000"/>
              <w:left w:val="single" w:sz="4" w:space="0" w:color="000000"/>
              <w:bottom w:val="single" w:sz="4" w:space="0" w:color="000000"/>
              <w:right w:val="single" w:sz="4" w:space="0" w:color="000000"/>
            </w:tcBorders>
          </w:tcPr>
          <w:p w:rsidR="007038F3"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Неполное доминирова-ние. Генотип и фенотип. Анализи-рующее скрещивание</w:t>
            </w:r>
            <w:r w:rsidR="006630D1">
              <w:rPr>
                <w:rFonts w:ascii="Times New Roman" w:hAnsi="Times New Roman" w:cs="Times New Roman"/>
                <w:sz w:val="24"/>
                <w:szCs w:val="24"/>
              </w:rPr>
              <w:t>.</w:t>
            </w:r>
          </w:p>
          <w:p w:rsidR="006630D1" w:rsidRPr="002F5114" w:rsidRDefault="006630D1" w:rsidP="008A2A45">
            <w:pPr>
              <w:spacing w:after="0"/>
              <w:rPr>
                <w:rFonts w:ascii="Times New Roman" w:hAnsi="Times New Roman" w:cs="Times New Roman"/>
                <w:sz w:val="24"/>
                <w:szCs w:val="24"/>
              </w:rPr>
            </w:pPr>
            <w:r w:rsidRPr="00475C6A">
              <w:rPr>
                <w:rFonts w:ascii="Times New Roman" w:hAnsi="Times New Roman" w:cs="Times New Roman"/>
                <w:b/>
                <w:sz w:val="24"/>
                <w:szCs w:val="24"/>
              </w:rPr>
              <w:t>Пр. Р. № 2 "Решение генетических задач на наследование признаков при неполном доминировании"</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5" w:name="_Toc289243555"/>
            <w:r w:rsidRPr="002F5114">
              <w:rPr>
                <w:rFonts w:ascii="Times New Roman" w:hAnsi="Times New Roman" w:cs="Times New Roman"/>
                <w:sz w:val="24"/>
                <w:szCs w:val="24"/>
              </w:rPr>
              <w:t>Неполное доминирование. Генотип и фенотип. Анализирующее скрещивание</w:t>
            </w:r>
            <w:bookmarkEnd w:id="15"/>
            <w:r w:rsidRPr="002F5114">
              <w:rPr>
                <w:rFonts w:ascii="Times New Roman" w:hAnsi="Times New Roman" w:cs="Times New Roman"/>
                <w:sz w:val="24"/>
                <w:szCs w:val="24"/>
              </w:rPr>
              <w:t>.</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Практическая работа</w:t>
            </w:r>
            <w:r w:rsidRPr="002F5114">
              <w:rPr>
                <w:rFonts w:ascii="Times New Roman" w:hAnsi="Times New Roman" w:cs="Times New Roman"/>
                <w:b/>
                <w:bCs/>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Решение генетических задач на наследование признаков при неполном доминировании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Определяют понятия, формируемые в ходе изучения темы: «неполное доминирование», «генотип», «фенотип», «анализирующее скрещивание». Характеризуют сущность анализирующего скрещивания. Составляют схемы скрещивания. Решают задачи на наследование признаков при неполном доминировании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36</w:t>
            </w:r>
          </w:p>
        </w:tc>
        <w:tc>
          <w:tcPr>
            <w:tcW w:w="1106" w:type="dxa"/>
            <w:tcBorders>
              <w:top w:val="single" w:sz="4" w:space="0" w:color="000000"/>
              <w:left w:val="single" w:sz="4" w:space="0" w:color="000000"/>
              <w:bottom w:val="single" w:sz="4" w:space="0" w:color="000000"/>
              <w:right w:val="single" w:sz="4" w:space="0" w:color="000000"/>
            </w:tcBorders>
          </w:tcPr>
          <w:p w:rsidR="007038F3"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Дигибридное скрещивание. Закон независимого наследования признаков</w:t>
            </w:r>
            <w:r w:rsidR="006630D1">
              <w:rPr>
                <w:rFonts w:ascii="Times New Roman" w:hAnsi="Times New Roman" w:cs="Times New Roman"/>
                <w:sz w:val="24"/>
                <w:szCs w:val="24"/>
              </w:rPr>
              <w:t>.</w:t>
            </w:r>
          </w:p>
          <w:p w:rsidR="006630D1" w:rsidRPr="002F5114" w:rsidRDefault="006630D1" w:rsidP="008A2A45">
            <w:pPr>
              <w:spacing w:after="0"/>
              <w:rPr>
                <w:rFonts w:ascii="Times New Roman" w:hAnsi="Times New Roman" w:cs="Times New Roman"/>
                <w:sz w:val="24"/>
                <w:szCs w:val="24"/>
              </w:rPr>
            </w:pPr>
            <w:r w:rsidRPr="001978EE">
              <w:rPr>
                <w:rFonts w:ascii="Times New Roman" w:hAnsi="Times New Roman" w:cs="Times New Roman"/>
                <w:b/>
                <w:sz w:val="24"/>
                <w:szCs w:val="24"/>
              </w:rPr>
              <w:t>Пр. Р № 3 "Решение генетических задач на дигибридное скрещивание"</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Дигибридное скрещивание. Закон независимого наследования признаков. Полигибридное скрещивание. Решетка Пеннета.</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Практическая работа</w:t>
            </w:r>
            <w:r w:rsidRPr="002F5114">
              <w:rPr>
                <w:rFonts w:ascii="Times New Roman" w:hAnsi="Times New Roman" w:cs="Times New Roman"/>
                <w:b/>
                <w:bCs/>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Решение генетических задач на дигибридное скрещивание</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«дигибридное скрещивание», «закон независимого наследования признаков», «полигибридное скрещивание», «решетка Пеннета».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и объясняют сущность закона независимого наследования признаков.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Составляют схемы скрещивания и решетки Пеннета.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Решают задачи на дигибридное скрещивание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jc w:val="center"/>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37</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Генетика пола. Сцепленное с полом наследование</w:t>
            </w:r>
            <w:r w:rsidR="006630D1">
              <w:rPr>
                <w:rFonts w:ascii="Times New Roman" w:hAnsi="Times New Roman" w:cs="Times New Roman"/>
                <w:sz w:val="24"/>
                <w:szCs w:val="24"/>
              </w:rPr>
              <w:t>.</w:t>
            </w:r>
            <w:r w:rsidR="006630D1">
              <w:rPr>
                <w:rFonts w:ascii="Times New Roman" w:hAnsi="Times New Roman" w:cs="Times New Roman"/>
                <w:b/>
                <w:sz w:val="24"/>
                <w:szCs w:val="24"/>
              </w:rPr>
              <w:t>Пр. Р. № 4</w:t>
            </w:r>
            <w:r w:rsidR="006630D1" w:rsidRPr="00C9090E">
              <w:rPr>
                <w:rFonts w:ascii="Times New Roman" w:hAnsi="Times New Roman" w:cs="Times New Roman"/>
                <w:b/>
                <w:sz w:val="24"/>
                <w:szCs w:val="24"/>
              </w:rPr>
              <w:t>. Решение генетических задач на наследование признаков сцепленных с полом"</w:t>
            </w:r>
            <w:r w:rsidR="006630D1">
              <w:rPr>
                <w:rFonts w:ascii="Times New Roman" w:hAnsi="Times New Roman" w:cs="Times New Roman"/>
                <w:sz w:val="24"/>
                <w:szCs w:val="24"/>
              </w:rPr>
              <w:t xml:space="preserve"> </w:t>
            </w:r>
            <w:r w:rsidRPr="002F5114">
              <w:rPr>
                <w:rFonts w:ascii="Times New Roman" w:hAnsi="Times New Roman" w:cs="Times New Roman"/>
                <w:sz w:val="24"/>
                <w:szCs w:val="24"/>
              </w:rPr>
              <w:t xml:space="preserve"> </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6" w:name="_Toc289243557"/>
            <w:r w:rsidRPr="002F5114">
              <w:rPr>
                <w:rFonts w:ascii="Times New Roman" w:hAnsi="Times New Roman" w:cs="Times New Roman"/>
                <w:sz w:val="24"/>
                <w:szCs w:val="24"/>
              </w:rPr>
              <w:t xml:space="preserve">Генетика пола. </w:t>
            </w:r>
            <w:bookmarkEnd w:id="16"/>
            <w:r w:rsidRPr="002F5114">
              <w:rPr>
                <w:rFonts w:ascii="Times New Roman" w:hAnsi="Times New Roman" w:cs="Times New Roman"/>
                <w:sz w:val="24"/>
                <w:szCs w:val="24"/>
              </w:rPr>
              <w:t>Наследование признаков, сцепленных с полом. Аутосомы. Половые хромосомы. Гомогаметный и гетерогаметный пол. Сцепление гена с полом.</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Практическая работа</w:t>
            </w:r>
            <w:r w:rsidRPr="002F5114">
              <w:rPr>
                <w:rFonts w:ascii="Times New Roman" w:hAnsi="Times New Roman" w:cs="Times New Roman"/>
                <w:b/>
                <w:bCs/>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«Решение генетических задач на наследование признаков, сцепленных с полом»</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«аутосомы», «половые хромосомы», «гомогаметный пол», «гетерогаметный пол», «сцепление гена с полом».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и объясняют закономерности наследования признаков, сцепленных с полом.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Составляют схемы скрещивания. Устанавливают причинно-следственные связи на примере зависимости развития пола особи от ее хромосомного набора. Решают задачи на наследование признаков, сцепленных с полом</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13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38</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8C5223" w:rsidP="008A2A45">
            <w:pPr>
              <w:spacing w:after="0"/>
              <w:ind w:right="-108"/>
              <w:rPr>
                <w:rFonts w:ascii="Times New Roman" w:hAnsi="Times New Roman" w:cs="Times New Roman"/>
                <w:sz w:val="24"/>
                <w:szCs w:val="24"/>
              </w:rPr>
            </w:pPr>
            <w:r w:rsidRPr="00475C6A">
              <w:rPr>
                <w:rFonts w:ascii="Times New Roman" w:hAnsi="Times New Roman" w:cs="Times New Roman"/>
                <w:b/>
                <w:sz w:val="24"/>
                <w:szCs w:val="24"/>
              </w:rPr>
              <w:t>Обобщающий урок по теме:"Решение генетических задач"</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сформированные в ходе изучения темы.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Отрабатывают умения формулировать гипотезы, конструировать, проводить эксперименты, оценивать полученные результаты</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iCs/>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39</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Закономер-ности изменчивос-ти: модифи-</w:t>
            </w:r>
            <w:bookmarkStart w:id="17" w:name="_Toc289243558"/>
            <w:r w:rsidRPr="002F5114">
              <w:rPr>
                <w:rFonts w:ascii="Times New Roman" w:hAnsi="Times New Roman" w:cs="Times New Roman"/>
                <w:sz w:val="24"/>
                <w:szCs w:val="24"/>
              </w:rPr>
              <w:t>кационная изменчивостьНорма реакции</w:t>
            </w:r>
            <w:bookmarkEnd w:id="17"/>
            <w:r w:rsidR="009176BF" w:rsidRPr="002F5114">
              <w:rPr>
                <w:rFonts w:ascii="Times New Roman" w:hAnsi="Times New Roman" w:cs="Times New Roman"/>
                <w:sz w:val="24"/>
                <w:szCs w:val="24"/>
              </w:rPr>
              <w:t>.</w:t>
            </w:r>
          </w:p>
          <w:p w:rsidR="009176BF" w:rsidRPr="002F5114" w:rsidRDefault="009176BF" w:rsidP="00EA7522">
            <w:pPr>
              <w:widowControl w:val="0"/>
              <w:snapToGrid w:val="0"/>
              <w:spacing w:after="0" w:line="240" w:lineRule="auto"/>
              <w:rPr>
                <w:rFonts w:ascii="Times New Roman" w:hAnsi="Times New Roman" w:cs="Times New Roman"/>
                <w:b/>
                <w:bCs/>
                <w:i/>
                <w:iCs/>
                <w:sz w:val="24"/>
                <w:szCs w:val="24"/>
              </w:rPr>
            </w:pPr>
            <w:r w:rsidRPr="002F5114">
              <w:rPr>
                <w:rFonts w:ascii="Times New Roman" w:hAnsi="Times New Roman" w:cs="Times New Roman"/>
                <w:b/>
                <w:bCs/>
                <w:i/>
                <w:iCs/>
                <w:sz w:val="24"/>
                <w:szCs w:val="24"/>
              </w:rPr>
              <w:t>Лабораторная работа №3</w:t>
            </w:r>
          </w:p>
          <w:p w:rsidR="009176BF" w:rsidRPr="002F5114" w:rsidRDefault="009176BF" w:rsidP="00EA7522">
            <w:pPr>
              <w:widowControl w:val="0"/>
              <w:snapToGrid w:val="0"/>
              <w:spacing w:after="0" w:line="240" w:lineRule="auto"/>
              <w:rPr>
                <w:rFonts w:ascii="Times New Roman" w:hAnsi="Times New Roman" w:cs="Times New Roman"/>
                <w:sz w:val="24"/>
                <w:szCs w:val="24"/>
              </w:rPr>
            </w:pPr>
            <w:r w:rsidRPr="002F5114">
              <w:rPr>
                <w:rFonts w:ascii="Times New Roman" w:hAnsi="Times New Roman" w:cs="Times New Roman"/>
                <w:sz w:val="24"/>
                <w:szCs w:val="24"/>
              </w:rPr>
              <w:t>Выявление изменчивости организмов. На примере растений и животных обитающих в Рыбинском районе.</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Закономерности изменчивости: модификацион-ная изменчивость. Модификации. Норма реакции.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Лабораторная работа</w:t>
            </w:r>
            <w:r w:rsidRPr="002F5114">
              <w:rPr>
                <w:rFonts w:ascii="Times New Roman" w:hAnsi="Times New Roman" w:cs="Times New Roman"/>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«Выявление изменчивости организмов»</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«изменчивость», «модификации», «модификационная изменчивость», «норма реакции». Характеризуют закономерности модификационной изменчивости организмов.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модификационной изменчивости и проявлений нормы реакции.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на примере организмов с широкой и узкой нормой реакции.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Выполняют лабораторную работу по выявлению изменчивости у организмов</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40</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9176BF" w:rsidP="008A2A45">
            <w:pPr>
              <w:spacing w:after="0"/>
              <w:ind w:right="-196"/>
              <w:rPr>
                <w:rFonts w:ascii="Times New Roman" w:hAnsi="Times New Roman" w:cs="Times New Roman"/>
                <w:sz w:val="24"/>
                <w:szCs w:val="24"/>
              </w:rPr>
            </w:pPr>
            <w:bookmarkStart w:id="18" w:name="_Toc289243559"/>
            <w:r w:rsidRPr="002F5114">
              <w:rPr>
                <w:rFonts w:ascii="Times New Roman" w:hAnsi="Times New Roman" w:cs="Times New Roman"/>
                <w:sz w:val="24"/>
                <w:szCs w:val="24"/>
              </w:rPr>
              <w:t>Закономер</w:t>
            </w:r>
            <w:r w:rsidR="007038F3" w:rsidRPr="002F5114">
              <w:rPr>
                <w:rFonts w:ascii="Times New Roman" w:hAnsi="Times New Roman" w:cs="Times New Roman"/>
                <w:sz w:val="24"/>
                <w:szCs w:val="24"/>
              </w:rPr>
              <w:t>ности изменчивости:</w:t>
            </w:r>
          </w:p>
          <w:p w:rsidR="007038F3" w:rsidRPr="002F5114" w:rsidRDefault="007038F3" w:rsidP="008A2A45">
            <w:pPr>
              <w:spacing w:after="0"/>
              <w:ind w:right="-196"/>
              <w:rPr>
                <w:rFonts w:ascii="Times New Roman" w:hAnsi="Times New Roman" w:cs="Times New Roman"/>
                <w:sz w:val="24"/>
                <w:szCs w:val="24"/>
              </w:rPr>
            </w:pPr>
            <w:r w:rsidRPr="002F5114">
              <w:rPr>
                <w:rFonts w:ascii="Times New Roman" w:hAnsi="Times New Roman" w:cs="Times New Roman"/>
                <w:sz w:val="24"/>
                <w:szCs w:val="24"/>
              </w:rPr>
              <w:t>мутационная изменчивость</w:t>
            </w:r>
            <w:bookmarkEnd w:id="18"/>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Закономерности изменчивости: мутационная изменчивость. Причины мутаций.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Генные, хромосомные и геномные мутации. Утрата. Делеция. Дупликация. Инверсия. Синдром Дауна. Полиплоидия. Колхицин. Мутагенные вещества.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«генные мутации», «хромосомные мутации», «геномные мутации», «утрата», «делеция», «дупликация», «инверсия», «синдром Дауна», «полиплоидия», «колхицин», «мутагенные вещества».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закономерности мутационной изменчивости организмов.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мутаций у организмов.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Сравнивают модификации и мутации. Обсуждают проблемы изменчивости организмов.</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41</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19" w:name="_Toc289243560"/>
            <w:r w:rsidRPr="002F5114">
              <w:rPr>
                <w:rFonts w:ascii="Times New Roman" w:hAnsi="Times New Roman" w:cs="Times New Roman"/>
                <w:sz w:val="24"/>
                <w:szCs w:val="24"/>
              </w:rPr>
              <w:t>Основные методы селекции растений, животных и микроорганизмов</w:t>
            </w:r>
            <w:bookmarkEnd w:id="19"/>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Селекция. Гибридизация. Массовый отбор. Индивидуальный отбор. Чистые линии. Близкородственное скрещивание. Гетерозис. Межвидовая гибридизация. Искусственный мутагенез. Биотехнология. Антибиотики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«селекция», «гибридизация», «массовый отбор», «индивидуальный отбор», «чистые линии», «близкородственное скрещивание», «гетерозис», «межвидовая гибридизация», «искусственный мутагенез», «биотехнология», «антибиотики». Характеризуют методы селекционной работы.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массовый и индивидуальный отбор.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Готовят сообщения к уроку-семинару «Селекция на службе человека»</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108" w:right="-108"/>
              <w:rPr>
                <w:rFonts w:ascii="Times New Roman" w:hAnsi="Times New Roman" w:cs="Times New Roman"/>
                <w:sz w:val="24"/>
                <w:szCs w:val="24"/>
              </w:rPr>
            </w:pPr>
            <w:r w:rsidRPr="002F5114">
              <w:rPr>
                <w:rFonts w:ascii="Times New Roman" w:hAnsi="Times New Roman" w:cs="Times New Roman"/>
                <w:sz w:val="24"/>
                <w:szCs w:val="24"/>
              </w:rPr>
              <w:t>Обобщающий урок-семинар</w:t>
            </w:r>
          </w:p>
          <w:p w:rsidR="007038F3" w:rsidRDefault="007038F3" w:rsidP="008A2A45">
            <w:pPr>
              <w:spacing w:after="0"/>
              <w:ind w:left="-108" w:right="-108"/>
              <w:rPr>
                <w:rFonts w:ascii="Times New Roman" w:hAnsi="Times New Roman" w:cs="Times New Roman"/>
                <w:sz w:val="24"/>
                <w:szCs w:val="24"/>
              </w:rPr>
            </w:pPr>
            <w:r w:rsidRPr="002F5114">
              <w:rPr>
                <w:rFonts w:ascii="Times New Roman" w:hAnsi="Times New Roman" w:cs="Times New Roman"/>
                <w:sz w:val="24"/>
                <w:szCs w:val="24"/>
              </w:rPr>
              <w:t>По теме «Селекция»</w:t>
            </w:r>
            <w:r w:rsidR="003C6C47">
              <w:rPr>
                <w:rFonts w:ascii="Times New Roman" w:hAnsi="Times New Roman" w:cs="Times New Roman"/>
                <w:sz w:val="24"/>
                <w:szCs w:val="24"/>
              </w:rPr>
              <w:t xml:space="preserve">. </w:t>
            </w:r>
          </w:p>
          <w:p w:rsidR="003C6C47" w:rsidRPr="002F5114" w:rsidRDefault="003C6C47" w:rsidP="008A2A45">
            <w:pPr>
              <w:spacing w:after="0"/>
              <w:ind w:left="-108" w:right="-108"/>
              <w:rPr>
                <w:rFonts w:ascii="Times New Roman" w:hAnsi="Times New Roman" w:cs="Times New Roman"/>
                <w:sz w:val="24"/>
                <w:szCs w:val="24"/>
              </w:rPr>
            </w:pPr>
            <w:r w:rsidRPr="00475C6A">
              <w:rPr>
                <w:rFonts w:ascii="Times New Roman" w:hAnsi="Times New Roman" w:cs="Times New Roman"/>
                <w:b/>
                <w:sz w:val="24"/>
                <w:szCs w:val="24"/>
              </w:rPr>
              <w:t>Контрольная работа № 3 по теме: "Организменный уровень"</w:t>
            </w:r>
            <w:r>
              <w:rPr>
                <w:rFonts w:ascii="Times New Roman" w:hAnsi="Times New Roman" w:cs="Times New Roman"/>
                <w:b/>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Селекция на службе человека</w:t>
            </w:r>
          </w:p>
        </w:tc>
        <w:tc>
          <w:tcPr>
            <w:tcW w:w="2409" w:type="dxa"/>
            <w:tcBorders>
              <w:top w:val="single" w:sz="4" w:space="0" w:color="000000"/>
              <w:left w:val="single" w:sz="4" w:space="0" w:color="000000"/>
              <w:bottom w:val="single" w:sz="4" w:space="0" w:color="000000"/>
              <w:right w:val="single" w:sz="4" w:space="0" w:color="000000"/>
            </w:tcBorders>
          </w:tcPr>
          <w:p w:rsidR="007038F3"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Выступают с сообщениями, обсуждают сообщения с одноклассниками и учителем</w:t>
            </w:r>
            <w:r w:rsidR="00A7718E">
              <w:rPr>
                <w:rFonts w:ascii="Times New Roman" w:hAnsi="Times New Roman" w:cs="Times New Roman"/>
                <w:snapToGrid w:val="0"/>
                <w:sz w:val="24"/>
                <w:szCs w:val="24"/>
              </w:rPr>
              <w:t>.</w:t>
            </w:r>
          </w:p>
          <w:p w:rsidR="00A7718E" w:rsidRPr="002F5114" w:rsidRDefault="00A7718E" w:rsidP="008A2A45">
            <w:pPr>
              <w:widowControl w:val="0"/>
              <w:spacing w:after="0"/>
              <w:rPr>
                <w:rFonts w:ascii="Times New Roman" w:hAnsi="Times New Roman" w:cs="Times New Roman"/>
                <w:snapToGrid w:val="0"/>
                <w:sz w:val="24"/>
                <w:szCs w:val="24"/>
              </w:rPr>
            </w:pPr>
            <w:r>
              <w:rPr>
                <w:rFonts w:ascii="Times New Roman" w:hAnsi="Times New Roman" w:cs="Times New Roman"/>
                <w:b/>
                <w:sz w:val="24"/>
                <w:szCs w:val="24"/>
              </w:rPr>
              <w:t>Решение генетических задач на тему: "Моногибридное и дигибридное скрещивание".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43</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A33758">
            <w:pPr>
              <w:rPr>
                <w:rFonts w:ascii="Times New Roman" w:hAnsi="Times New Roman" w:cs="Times New Roman"/>
                <w:color w:val="000000"/>
                <w:sz w:val="24"/>
                <w:szCs w:val="24"/>
              </w:rPr>
            </w:pPr>
            <w:bookmarkStart w:id="20" w:name="_Toc289243563"/>
            <w:r w:rsidRPr="002F5114">
              <w:rPr>
                <w:rFonts w:ascii="Times New Roman" w:hAnsi="Times New Roman" w:cs="Times New Roman"/>
                <w:sz w:val="24"/>
                <w:szCs w:val="24"/>
              </w:rPr>
              <w:t>Популяционно-видовой уровень: общая характеристика</w:t>
            </w:r>
            <w:bookmarkEnd w:id="20"/>
            <w:r w:rsidR="00A33758" w:rsidRPr="002F5114">
              <w:rPr>
                <w:rFonts w:ascii="Times New Roman" w:hAnsi="Times New Roman" w:cs="Times New Roman"/>
                <w:sz w:val="24"/>
                <w:szCs w:val="24"/>
              </w:rPr>
              <w:t xml:space="preserve">. </w:t>
            </w:r>
            <w:r w:rsidR="00A33758" w:rsidRPr="002F5114">
              <w:rPr>
                <w:rFonts w:ascii="Times New Roman" w:eastAsia="Calibri" w:hAnsi="Times New Roman" w:cs="Times New Roman"/>
                <w:sz w:val="24"/>
                <w:szCs w:val="24"/>
              </w:rPr>
              <w:t>Вид, его критерии. Структура вида. Происхождение видов</w:t>
            </w:r>
            <w:r w:rsidR="00A33758" w:rsidRPr="002F5114">
              <w:rPr>
                <w:rFonts w:ascii="Times New Roman" w:hAnsi="Times New Roman" w:cs="Times New Roman"/>
                <w:color w:val="000000"/>
                <w:sz w:val="24"/>
                <w:szCs w:val="24"/>
              </w:rPr>
              <w:t>.</w:t>
            </w:r>
          </w:p>
          <w:p w:rsidR="00A33758" w:rsidRPr="002F5114" w:rsidRDefault="00A33758" w:rsidP="00A33758">
            <w:pPr>
              <w:rPr>
                <w:rFonts w:ascii="Times New Roman" w:eastAsia="Calibri" w:hAnsi="Times New Roman" w:cs="Times New Roman"/>
                <w:color w:val="000000"/>
                <w:sz w:val="24"/>
                <w:szCs w:val="24"/>
              </w:rPr>
            </w:pPr>
            <w:r w:rsidRPr="002F5114">
              <w:rPr>
                <w:rFonts w:ascii="Times New Roman" w:eastAsia="Calibri" w:hAnsi="Times New Roman" w:cs="Times New Roman"/>
                <w:b/>
                <w:bCs/>
                <w:i/>
                <w:iCs/>
                <w:sz w:val="24"/>
                <w:szCs w:val="24"/>
              </w:rPr>
              <w:t>Лабораторная работа №4</w:t>
            </w:r>
          </w:p>
          <w:p w:rsidR="007038F3" w:rsidRPr="002F5114" w:rsidRDefault="00A33758" w:rsidP="00A33758">
            <w:pPr>
              <w:widowControl w:val="0"/>
              <w:snapToGrid w:val="0"/>
              <w:rPr>
                <w:rFonts w:ascii="Times New Roman" w:hAnsi="Times New Roman" w:cs="Times New Roman"/>
                <w:sz w:val="24"/>
                <w:szCs w:val="24"/>
              </w:rPr>
            </w:pPr>
            <w:r w:rsidRPr="002F5114">
              <w:rPr>
                <w:rFonts w:ascii="Times New Roman" w:eastAsia="Calibri" w:hAnsi="Times New Roman" w:cs="Times New Roman"/>
                <w:sz w:val="24"/>
                <w:szCs w:val="24"/>
              </w:rPr>
              <w:t xml:space="preserve">Изучение морфологического критерия вида. На примере растений и животных обитающих в </w:t>
            </w:r>
            <w:r w:rsidRPr="002F5114">
              <w:rPr>
                <w:rFonts w:ascii="Times New Roman" w:hAnsi="Times New Roman" w:cs="Times New Roman"/>
                <w:sz w:val="24"/>
                <w:szCs w:val="24"/>
              </w:rPr>
              <w:t>Рыбин</w:t>
            </w:r>
            <w:r w:rsidRPr="002F5114">
              <w:rPr>
                <w:rFonts w:ascii="Times New Roman" w:eastAsia="Calibri" w:hAnsi="Times New Roman" w:cs="Times New Roman"/>
                <w:sz w:val="24"/>
                <w:szCs w:val="24"/>
              </w:rPr>
              <w:t>ском районе.</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Понятие о виде. Критерии вида: морфологический, физиологический, генетический, экологический, географический, исторический. Ареал. Популяция. Свойства популяций. Биотические сообщества.</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iCs/>
                <w:sz w:val="24"/>
                <w:szCs w:val="24"/>
              </w:rPr>
              <w:t>Лабораторная работа</w:t>
            </w:r>
            <w:r w:rsidRPr="002F5114">
              <w:rPr>
                <w:rFonts w:ascii="Times New Roman" w:hAnsi="Times New Roman" w:cs="Times New Roman"/>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«Изучение морфологичес-кого критерия вида»</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«вид», «морфологический критерий вида», «физиологический критерий вида», «генетический критерий вида», «экологический критерий вида», «географический критерий вида», «исторический критерий вида», «ареал», «популяция», «свойства популяций», «биотические сообщества». </w:t>
            </w:r>
          </w:p>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z w:val="24"/>
                <w:szCs w:val="24"/>
              </w:rPr>
              <w:t xml:space="preserve">Дают характеристику критериев вида, популяционной структуры вида. Описывают свойства популяций. </w:t>
            </w:r>
            <w:r w:rsidRPr="002F5114">
              <w:rPr>
                <w:rFonts w:ascii="Times New Roman" w:hAnsi="Times New Roman" w:cs="Times New Roman"/>
                <w:snapToGrid w:val="0"/>
                <w:sz w:val="24"/>
                <w:szCs w:val="24"/>
              </w:rPr>
              <w:t xml:space="preserve">Объясняют роль репродуктивной изоляции в поддержании целостности вида.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napToGrid w:val="0"/>
                <w:sz w:val="24"/>
                <w:szCs w:val="24"/>
              </w:rPr>
              <w:t xml:space="preserve">Выполняют лабораторную </w:t>
            </w:r>
            <w:r w:rsidRPr="002F5114">
              <w:rPr>
                <w:rFonts w:ascii="Times New Roman" w:hAnsi="Times New Roman" w:cs="Times New Roman"/>
                <w:sz w:val="24"/>
                <w:szCs w:val="24"/>
              </w:rPr>
              <w:t xml:space="preserve">работу по изучению морфологического критерия вида. </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44</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108" w:right="-108"/>
              <w:rPr>
                <w:rFonts w:ascii="Times New Roman" w:hAnsi="Times New Roman" w:cs="Times New Roman"/>
                <w:sz w:val="24"/>
                <w:szCs w:val="24"/>
              </w:rPr>
            </w:pPr>
            <w:bookmarkStart w:id="21" w:name="_Toc289243564"/>
            <w:r w:rsidRPr="002F5114">
              <w:rPr>
                <w:rFonts w:ascii="Times New Roman" w:hAnsi="Times New Roman" w:cs="Times New Roman"/>
                <w:sz w:val="24"/>
                <w:szCs w:val="24"/>
              </w:rPr>
              <w:t>Экологические факторы и условия среды</w:t>
            </w:r>
            <w:bookmarkEnd w:id="21"/>
            <w:r w:rsidRPr="002F5114">
              <w:rPr>
                <w:rFonts w:ascii="Times New Roman" w:hAnsi="Times New Roman" w:cs="Times New Roman"/>
                <w:sz w:val="24"/>
                <w:szCs w:val="24"/>
              </w:rPr>
              <w:t>.</w:t>
            </w:r>
          </w:p>
          <w:p w:rsidR="007038F3" w:rsidRPr="002F5114" w:rsidRDefault="007038F3" w:rsidP="008A2A45">
            <w:pPr>
              <w:spacing w:after="0"/>
              <w:ind w:left="-108" w:right="-108"/>
              <w:rPr>
                <w:rFonts w:ascii="Times New Roman" w:hAnsi="Times New Roman" w:cs="Times New Roman"/>
                <w:sz w:val="24"/>
                <w:szCs w:val="24"/>
              </w:rPr>
            </w:pP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Понятие об экологических факторах. Условия среды. Экологические факторы: абиотические, биотические, антропогенные. Экологические условия: температура, влажность, свет. Вторичные климатические факторы.</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Влияние экологических условий на организмы.</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«абиотические экологические факторы», «биотические экологические факторы», «антропогенные экологические факторы», «экологические условия», «вторичные климатические факторы». Дают характеристику основных экологических факторов и условий среды.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Устанавливают причинно-следственные связи на примере влияния экологических условий на организмы. 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45</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108" w:right="-108"/>
              <w:jc w:val="center"/>
              <w:rPr>
                <w:rFonts w:ascii="Times New Roman" w:hAnsi="Times New Roman" w:cs="Times New Roman"/>
                <w:sz w:val="24"/>
                <w:szCs w:val="24"/>
              </w:rPr>
            </w:pPr>
            <w:bookmarkStart w:id="22" w:name="_Toc289243565"/>
            <w:r w:rsidRPr="002F5114">
              <w:rPr>
                <w:rFonts w:ascii="Times New Roman" w:hAnsi="Times New Roman" w:cs="Times New Roman"/>
                <w:sz w:val="24"/>
                <w:szCs w:val="24"/>
              </w:rPr>
              <w:t>Происхождение видов. Развитие эволюционных представлений</w:t>
            </w:r>
            <w:bookmarkEnd w:id="22"/>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Происхождение видов. Развитие эволюционных представлений. Основные положения теории Ч. Дарвина.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Эволюция. Теория Дарвина. Движущие силы эволюции: изменчивость, борьба за существование, естественный отбор. Синтетическая теория эволюции.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«эволюция», «теория Дарвина», «движущие силы эволюции», «изменчивость», «борьба за существование», «естественный отбор», «синтетическая теория эволюции».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и сравнивают эволюционные представления Ж.Б.Ламарка и основные положения учения Ч.Дарвина.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Объясняют закономерности эволюционных процессов с позиций учения Ч.Дарвина. Готовят сообщения или презентации о Ч.Дарвине в том числе с использованием компьютерных технологий.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Работают с Интернетом как с источником информации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46</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bookmarkStart w:id="23" w:name="_Toc289243566"/>
            <w:r w:rsidRPr="002F5114">
              <w:rPr>
                <w:rFonts w:ascii="Times New Roman" w:hAnsi="Times New Roman" w:cs="Times New Roman"/>
                <w:sz w:val="24"/>
                <w:szCs w:val="24"/>
              </w:rPr>
              <w:t>Популяция как элементарная единица эволюции</w:t>
            </w:r>
            <w:bookmarkEnd w:id="23"/>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Популяционная генетика. Изменчивость генофонда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«популяционная генетика», «генофонд».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Называют причины изменчивости генофонда.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доказывающие приспособительный (адаптивный) харак-тер изменений генофонда.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Обсуждают проблемы движущих сил эволюции с позиций современной биологии.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47</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108" w:right="-108"/>
              <w:jc w:val="center"/>
              <w:rPr>
                <w:rFonts w:ascii="Times New Roman" w:hAnsi="Times New Roman" w:cs="Times New Roman"/>
                <w:sz w:val="24"/>
                <w:szCs w:val="24"/>
              </w:rPr>
            </w:pPr>
            <w:bookmarkStart w:id="24" w:name="_Toc289243567"/>
            <w:r w:rsidRPr="002F5114">
              <w:rPr>
                <w:rFonts w:ascii="Times New Roman" w:hAnsi="Times New Roman" w:cs="Times New Roman"/>
                <w:sz w:val="24"/>
                <w:szCs w:val="24"/>
              </w:rPr>
              <w:t>Борьба за существование и естественный отбор</w:t>
            </w:r>
            <w:bookmarkEnd w:id="24"/>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Борьба за существование. Формы борьбы за существование. Формы естественного отбора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«внутривидовая борьба за существование», «межвидовая борьба за существование», «борьба за существование с неблагоприятными условиями среды», «стабилизирующий естественный отбор», «движущий естественный отбор».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формы борьбы за существование и естественного отбора.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их проявления в природе.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Разрабатывают эксперименты по изучению действий отбора, которые станут основой будущего учебно-исследовательского проекта.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Смысловое чтение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48</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Видообразование</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51" w:right="-108"/>
              <w:rPr>
                <w:rFonts w:ascii="Times New Roman" w:hAnsi="Times New Roman" w:cs="Times New Roman"/>
                <w:sz w:val="24"/>
                <w:szCs w:val="24"/>
              </w:rPr>
            </w:pPr>
            <w:r w:rsidRPr="002F5114">
              <w:rPr>
                <w:rFonts w:ascii="Times New Roman" w:hAnsi="Times New Roman" w:cs="Times New Roman"/>
                <w:sz w:val="24"/>
                <w:szCs w:val="24"/>
              </w:rPr>
              <w:t>Понятие о микроэволюции. Изоляция. Географическое видообразование. Микроэволюция. Изоляция. Репродуктивная изоляция. Видообразование. Географическое видообразование</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z w:val="24"/>
                <w:szCs w:val="24"/>
              </w:rPr>
              <w:t>Определяют понятия, формируемые в ходе изучения темы: «микроэволюция», «изоляция», «репродуктивная изоляция», «видообразование», «географическое видообразование». Характеризуют механизмы географического видообразования с использованием рисунка учебника. Смысловое чтение с последующим в</w:t>
            </w:r>
            <w:r w:rsidRPr="002F5114">
              <w:rPr>
                <w:rFonts w:ascii="Times New Roman" w:hAnsi="Times New Roman" w:cs="Times New Roman"/>
                <w:snapToGrid w:val="0"/>
                <w:sz w:val="24"/>
                <w:szCs w:val="24"/>
              </w:rPr>
              <w:t>ыдвижение гипотез о других возможных механизмах видообразования</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49</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25" w:name="_Toc289243569"/>
            <w:r w:rsidRPr="002F5114">
              <w:rPr>
                <w:rFonts w:ascii="Times New Roman" w:hAnsi="Times New Roman" w:cs="Times New Roman"/>
                <w:sz w:val="24"/>
                <w:szCs w:val="24"/>
              </w:rPr>
              <w:t>Макроэволюция</w:t>
            </w:r>
            <w:bookmarkEnd w:id="25"/>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Понятие о макроэволюции. Направления макроэволюции. Пути достижения биологического прогресса</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«макроэволюция», «направления эволюции», «биологический прогресс», «биологический регресс», «ароморфоз», «идиоадаптация», «дегенерация». Характеризуют главные направления эволюции.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микро- и макроэволюцию.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Обсуждают проблемы макроэволюции с одноклассниками и учителем.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Работают с дополнительными информационными источниками с целью подготовки сообщения или мультимедиа презентации о фактах, доказывающих эволюцию</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427"/>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50</w:t>
            </w:r>
          </w:p>
        </w:tc>
        <w:tc>
          <w:tcPr>
            <w:tcW w:w="1106" w:type="dxa"/>
            <w:tcBorders>
              <w:top w:val="single" w:sz="4" w:space="0" w:color="000000"/>
              <w:left w:val="single" w:sz="4" w:space="0" w:color="000000"/>
              <w:bottom w:val="single" w:sz="4" w:space="0" w:color="000000"/>
              <w:right w:val="single" w:sz="4" w:space="0" w:color="000000"/>
            </w:tcBorders>
          </w:tcPr>
          <w:p w:rsidR="007038F3"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Обобщающий урок-семинар</w:t>
            </w:r>
            <w:r w:rsidR="00A7718E">
              <w:rPr>
                <w:rFonts w:ascii="Times New Roman" w:hAnsi="Times New Roman" w:cs="Times New Roman"/>
                <w:sz w:val="24"/>
                <w:szCs w:val="24"/>
              </w:rPr>
              <w:t xml:space="preserve">.  </w:t>
            </w:r>
          </w:p>
          <w:p w:rsidR="00A7718E" w:rsidRPr="00A7718E" w:rsidRDefault="00A7718E" w:rsidP="00A7718E">
            <w:pPr>
              <w:pStyle w:val="afa"/>
              <w:rPr>
                <w:rFonts w:ascii="Times New Roman" w:hAnsi="Times New Roman"/>
                <w:b/>
                <w:sz w:val="24"/>
                <w:szCs w:val="24"/>
              </w:rPr>
            </w:pPr>
            <w:r w:rsidRPr="00FF3E5B">
              <w:rPr>
                <w:rFonts w:ascii="Times New Roman" w:hAnsi="Times New Roman"/>
                <w:b/>
                <w:sz w:val="24"/>
                <w:szCs w:val="24"/>
              </w:rPr>
              <w:t>Контрольная работа № 4 по теме: "Популяционно - видовой уровень"</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Выступают с сообщениями, обсуждают сообщения с одноклассниками и учителями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51</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Сообщество, экосистема, биогеоценоз</w:t>
            </w:r>
          </w:p>
          <w:p w:rsidR="007038F3" w:rsidRPr="002F5114" w:rsidRDefault="007038F3" w:rsidP="008A2A45">
            <w:pPr>
              <w:widowControl w:val="0"/>
              <w:snapToGrid w:val="0"/>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Биотическое сообщество, или биоценоз. Экосистема. Биогеоценоз</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«биотическое сообщество», «биоценоз», «экосистема», «биогеоценоз».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и сравнивают экосистемы различного уровня.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экосистем разного уровня.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Характеризуют аквариум как искусственную экосистему</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52</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26" w:name="_Toc289243573"/>
            <w:r w:rsidRPr="002F5114">
              <w:rPr>
                <w:rFonts w:ascii="Times New Roman" w:hAnsi="Times New Roman" w:cs="Times New Roman"/>
                <w:sz w:val="24"/>
                <w:szCs w:val="24"/>
              </w:rPr>
              <w:t>Состав и структура сообщества</w:t>
            </w:r>
            <w:bookmarkEnd w:id="26"/>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Видовое разнообразие. Морфологичес-кая и пространствен-ная структура сообществ. Трофическая структура сообщества. Пищевая цепь. Пищевая сеть. Жизненные формы. Трофический уровень</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Определяют понятия, формируемые в ходе изучения темы: «видовое разнообразие», «видовой состав», «автотрофы», «гетеротрофы», «продуценты», «консументы», «редуценты», «ярусность», «редкие виды», «виды</w:t>
            </w:r>
            <w:r w:rsidRPr="002F5114">
              <w:rPr>
                <w:rFonts w:ascii="Times New Roman" w:hAnsi="Times New Roman" w:cs="Times New Roman"/>
                <w:sz w:val="24"/>
                <w:szCs w:val="24"/>
              </w:rPr>
              <w:noBreakHyphen/>
              <w:t>средообразователи». Характеризуют морфологическую и пространственную структуру сообществ. Анализируют структуру биотических сообществ по схеме</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53</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27" w:name="_Toc289243574"/>
            <w:r w:rsidRPr="002F5114">
              <w:rPr>
                <w:rFonts w:ascii="Times New Roman" w:hAnsi="Times New Roman" w:cs="Times New Roman"/>
                <w:sz w:val="24"/>
                <w:szCs w:val="24"/>
              </w:rPr>
              <w:t>Межвидовые отношения организмов в экосистеме</w:t>
            </w:r>
            <w:bookmarkEnd w:id="27"/>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Типы биотических взаимоотноше-ний. Нейтрализм. Аменсализм. Комменсализм</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Симбиоз. Протокоопера-ция. Мутуализм.</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Конкуренция. Хищничество. Паразитизм</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формируемые в ходе изучения темы: «нейтрализм», «аменсализм», «комменсализм», «симбиоз», «протокооперация», «мутуализм», «конкуренция», «хищничество», «паразитизм».</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Решают экологические задачи на применение экологических закономерностей. </w:t>
            </w:r>
          </w:p>
          <w:p w:rsidR="007038F3" w:rsidRPr="002F5114" w:rsidRDefault="007038F3" w:rsidP="008A2A45">
            <w:pPr>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Приводят примеры положительных и отрицательных взаимоотношений организмов в популяциях</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54</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Потоки вещества и энергии в экосистеме</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28" w:name="_Toc289243575"/>
            <w:r w:rsidRPr="002F5114">
              <w:rPr>
                <w:rFonts w:ascii="Times New Roman" w:hAnsi="Times New Roman" w:cs="Times New Roman"/>
                <w:sz w:val="24"/>
                <w:szCs w:val="24"/>
              </w:rPr>
              <w:t>Потоки вещества и энергии в экосистеме</w:t>
            </w:r>
            <w:bookmarkEnd w:id="28"/>
            <w:r w:rsidRPr="002F5114">
              <w:rPr>
                <w:rFonts w:ascii="Times New Roman" w:hAnsi="Times New Roman" w:cs="Times New Roman"/>
                <w:sz w:val="24"/>
                <w:szCs w:val="24"/>
              </w:rPr>
              <w:t>. Пирамиды численности и биомассы.</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«пирамида численности и биомассы».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Дают характеристику роли автотрофных и гетеротрофных организмов в экосистеме.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Решают экологические задачи на применение экологических закономерностей.</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586"/>
        </w:trPr>
        <w:tc>
          <w:tcPr>
            <w:tcW w:w="709"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55</w:t>
            </w:r>
          </w:p>
        </w:tc>
        <w:tc>
          <w:tcPr>
            <w:tcW w:w="1106"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Саморазвитие экосистемы. Экологическая сукцессия</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tc>
        <w:tc>
          <w:tcPr>
            <w:tcW w:w="170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bookmarkStart w:id="29" w:name="_Toc289243576"/>
            <w:r w:rsidRPr="002F5114">
              <w:rPr>
                <w:rFonts w:ascii="Times New Roman" w:hAnsi="Times New Roman" w:cs="Times New Roman"/>
                <w:sz w:val="24"/>
                <w:szCs w:val="24"/>
              </w:rPr>
              <w:t>Саморазвитие экосистемы</w:t>
            </w:r>
            <w:bookmarkEnd w:id="29"/>
            <w:r w:rsidRPr="002F5114">
              <w:rPr>
                <w:rFonts w:ascii="Times New Roman" w:hAnsi="Times New Roman" w:cs="Times New Roman"/>
                <w:sz w:val="24"/>
                <w:szCs w:val="24"/>
              </w:rPr>
              <w:t>. Экологическая сукцессия. Равновесие. Первичная сукцессия. Вторичная сукцессия</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формируемые в ходе изучения темы: «равновесие», «первичная сукцессия», «вторичная сукцессия».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процессы саморазвития экосистемы.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первичную и вторичную сукцессии. </w:t>
            </w:r>
          </w:p>
          <w:p w:rsidR="007038F3" w:rsidRPr="002F5114" w:rsidRDefault="007038F3" w:rsidP="008A2A45">
            <w:pPr>
              <w:widowControl w:val="0"/>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Разрабатывают план урока-экскурсии</w:t>
            </w:r>
          </w:p>
        </w:tc>
        <w:tc>
          <w:tcPr>
            <w:tcW w:w="184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7038F3" w:rsidRPr="002F5114" w:rsidTr="008A2A45">
        <w:trPr>
          <w:gridAfter w:val="1"/>
          <w:wAfter w:w="28" w:type="dxa"/>
          <w:trHeight w:val="2080"/>
        </w:trPr>
        <w:tc>
          <w:tcPr>
            <w:tcW w:w="709" w:type="dxa"/>
            <w:gridSpan w:val="2"/>
            <w:tcBorders>
              <w:top w:val="single" w:sz="4" w:space="0" w:color="000000"/>
              <w:left w:val="single" w:sz="4" w:space="0" w:color="000000"/>
              <w:bottom w:val="single" w:sz="4" w:space="0" w:color="auto"/>
              <w:right w:val="single" w:sz="4" w:space="0" w:color="auto"/>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56</w:t>
            </w:r>
          </w:p>
        </w:tc>
        <w:tc>
          <w:tcPr>
            <w:tcW w:w="1106" w:type="dxa"/>
            <w:tcBorders>
              <w:top w:val="single" w:sz="4" w:space="0" w:color="000000"/>
              <w:left w:val="single" w:sz="4" w:space="0" w:color="auto"/>
              <w:bottom w:val="single" w:sz="4" w:space="0" w:color="auto"/>
              <w:right w:val="single" w:sz="4" w:space="0" w:color="000000"/>
            </w:tcBorders>
          </w:tcPr>
          <w:p w:rsidR="007038F3" w:rsidRPr="002F5114" w:rsidRDefault="00367FF8" w:rsidP="008A2A45">
            <w:pPr>
              <w:spacing w:after="0"/>
              <w:ind w:left="-108" w:right="-108"/>
              <w:rPr>
                <w:rFonts w:ascii="Times New Roman" w:hAnsi="Times New Roman" w:cs="Times New Roman"/>
                <w:sz w:val="24"/>
                <w:szCs w:val="24"/>
              </w:rPr>
            </w:pPr>
            <w:r w:rsidRPr="00574258">
              <w:rPr>
                <w:rFonts w:ascii="Times New Roman" w:hAnsi="Times New Roman" w:cs="Times New Roman"/>
                <w:b/>
                <w:sz w:val="24"/>
                <w:szCs w:val="24"/>
              </w:rPr>
              <w:t xml:space="preserve">Экскурсия № 1 </w:t>
            </w:r>
            <w:r>
              <w:rPr>
                <w:rFonts w:ascii="Times New Roman" w:hAnsi="Times New Roman" w:cs="Times New Roman"/>
                <w:b/>
                <w:sz w:val="24"/>
                <w:szCs w:val="24"/>
              </w:rPr>
              <w:t xml:space="preserve">на тему: </w:t>
            </w:r>
            <w:r w:rsidR="000F3AED">
              <w:rPr>
                <w:rFonts w:ascii="Times New Roman" w:hAnsi="Times New Roman" w:cs="Times New Roman"/>
                <w:sz w:val="24"/>
                <w:szCs w:val="24"/>
              </w:rPr>
              <w:t>«Биогеоценоз пришкольного парка</w:t>
            </w:r>
            <w:r w:rsidR="007038F3" w:rsidRPr="002F5114">
              <w:rPr>
                <w:rFonts w:ascii="Times New Roman" w:hAnsi="Times New Roman" w:cs="Times New Roman"/>
                <w:sz w:val="24"/>
                <w:szCs w:val="24"/>
              </w:rPr>
              <w:t>»</w:t>
            </w:r>
            <w:r w:rsidR="000F3AED">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1" w:type="dxa"/>
            <w:tcBorders>
              <w:top w:val="single" w:sz="4" w:space="0" w:color="000000"/>
              <w:left w:val="single" w:sz="4" w:space="0" w:color="000000"/>
              <w:bottom w:val="single" w:sz="4" w:space="0" w:color="auto"/>
              <w:right w:val="single" w:sz="4" w:space="0" w:color="000000"/>
            </w:tcBorders>
          </w:tcPr>
          <w:p w:rsidR="007038F3" w:rsidRPr="002F5114" w:rsidRDefault="00367FF8" w:rsidP="008A2A45">
            <w:pPr>
              <w:spacing w:after="0"/>
              <w:rPr>
                <w:rFonts w:ascii="Times New Roman" w:hAnsi="Times New Roman" w:cs="Times New Roman"/>
                <w:sz w:val="24"/>
                <w:szCs w:val="24"/>
              </w:rPr>
            </w:pPr>
            <w:r>
              <w:rPr>
                <w:rFonts w:ascii="Times New Roman" w:hAnsi="Times New Roman" w:cs="Times New Roman"/>
                <w:sz w:val="24"/>
                <w:szCs w:val="24"/>
              </w:rPr>
              <w:t xml:space="preserve">Экскурсия на пришкольный </w:t>
            </w:r>
            <w:r w:rsidR="007038F3" w:rsidRPr="002F5114">
              <w:rPr>
                <w:rFonts w:ascii="Times New Roman" w:hAnsi="Times New Roman" w:cs="Times New Roman"/>
                <w:sz w:val="24"/>
                <w:szCs w:val="24"/>
              </w:rPr>
              <w:t xml:space="preserve"> парк</w:t>
            </w:r>
          </w:p>
          <w:p w:rsidR="007038F3" w:rsidRDefault="007038F3" w:rsidP="008A2A45">
            <w:pPr>
              <w:spacing w:after="0"/>
              <w:jc w:val="center"/>
              <w:rPr>
                <w:rFonts w:ascii="Times New Roman" w:hAnsi="Times New Roman" w:cs="Times New Roman"/>
                <w:sz w:val="24"/>
                <w:szCs w:val="24"/>
              </w:rPr>
            </w:pPr>
          </w:p>
          <w:p w:rsidR="00F12DFB" w:rsidRDefault="00F12DFB" w:rsidP="008A2A45">
            <w:pPr>
              <w:spacing w:after="0"/>
              <w:jc w:val="center"/>
              <w:rPr>
                <w:rFonts w:ascii="Times New Roman" w:hAnsi="Times New Roman" w:cs="Times New Roman"/>
                <w:sz w:val="24"/>
                <w:szCs w:val="24"/>
              </w:rPr>
            </w:pPr>
          </w:p>
          <w:p w:rsidR="00F12DFB" w:rsidRDefault="00F12DFB" w:rsidP="008A2A45">
            <w:pPr>
              <w:spacing w:after="0"/>
              <w:jc w:val="center"/>
              <w:rPr>
                <w:rFonts w:ascii="Times New Roman" w:hAnsi="Times New Roman" w:cs="Times New Roman"/>
                <w:sz w:val="24"/>
                <w:szCs w:val="24"/>
              </w:rPr>
            </w:pPr>
          </w:p>
          <w:p w:rsidR="00F12DFB" w:rsidRDefault="00F12DFB" w:rsidP="008A2A45">
            <w:pPr>
              <w:spacing w:after="0"/>
              <w:jc w:val="center"/>
              <w:rPr>
                <w:rFonts w:ascii="Times New Roman" w:hAnsi="Times New Roman" w:cs="Times New Roman"/>
                <w:sz w:val="24"/>
                <w:szCs w:val="24"/>
              </w:rPr>
            </w:pPr>
          </w:p>
          <w:p w:rsidR="00F12DFB" w:rsidRPr="002F5114" w:rsidRDefault="00F12DFB" w:rsidP="008A2A45">
            <w:pPr>
              <w:spacing w:after="0"/>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Готовят отчет об экскурсии</w:t>
            </w:r>
          </w:p>
        </w:tc>
        <w:tc>
          <w:tcPr>
            <w:tcW w:w="1842" w:type="dxa"/>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pacing w:after="0"/>
              <w:rPr>
                <w:rFonts w:ascii="Times New Roman" w:hAnsi="Times New Roman" w:cs="Times New Roman"/>
                <w:b/>
                <w:bCs/>
                <w:snapToGrid w:val="0"/>
                <w:sz w:val="24"/>
                <w:szCs w:val="24"/>
              </w:rPr>
            </w:pPr>
          </w:p>
        </w:tc>
        <w:tc>
          <w:tcPr>
            <w:tcW w:w="1844" w:type="dxa"/>
            <w:gridSpan w:val="2"/>
            <w:tcBorders>
              <w:top w:val="single" w:sz="4" w:space="0" w:color="000000"/>
              <w:left w:val="single" w:sz="4" w:space="0" w:color="000000"/>
              <w:bottom w:val="single" w:sz="4" w:space="0" w:color="auto"/>
              <w:right w:val="single" w:sz="4" w:space="0" w:color="000000"/>
            </w:tcBorders>
          </w:tcPr>
          <w:p w:rsidR="007038F3" w:rsidRPr="002F5114" w:rsidRDefault="007038F3" w:rsidP="008A2A45">
            <w:pPr>
              <w:widowControl w:val="0"/>
              <w:spacing w:after="0"/>
              <w:rPr>
                <w:rFonts w:ascii="Times New Roman" w:hAnsi="Times New Roman" w:cs="Times New Roman"/>
                <w:bCs/>
                <w:snapToGrid w:val="0"/>
                <w:sz w:val="24"/>
                <w:szCs w:val="24"/>
              </w:rPr>
            </w:pPr>
          </w:p>
        </w:tc>
      </w:tr>
      <w:tr w:rsidR="00F12DFB" w:rsidRPr="002F5114" w:rsidTr="008A2A45">
        <w:trPr>
          <w:gridAfter w:val="1"/>
          <w:wAfter w:w="28" w:type="dxa"/>
          <w:trHeight w:val="756"/>
        </w:trPr>
        <w:tc>
          <w:tcPr>
            <w:tcW w:w="709" w:type="dxa"/>
            <w:gridSpan w:val="2"/>
            <w:tcBorders>
              <w:top w:val="single" w:sz="4" w:space="0" w:color="auto"/>
              <w:left w:val="single" w:sz="4" w:space="0" w:color="000000"/>
              <w:bottom w:val="single" w:sz="4" w:space="0" w:color="000000"/>
              <w:right w:val="single" w:sz="4" w:space="0" w:color="auto"/>
            </w:tcBorders>
          </w:tcPr>
          <w:p w:rsidR="00F12DFB" w:rsidRPr="002F5114" w:rsidRDefault="00F12DFB" w:rsidP="008A2A45">
            <w:pPr>
              <w:spacing w:after="0"/>
              <w:rPr>
                <w:rFonts w:ascii="Times New Roman" w:hAnsi="Times New Roman" w:cs="Times New Roman"/>
                <w:sz w:val="24"/>
                <w:szCs w:val="24"/>
              </w:rPr>
            </w:pPr>
          </w:p>
        </w:tc>
        <w:tc>
          <w:tcPr>
            <w:tcW w:w="1106" w:type="dxa"/>
            <w:tcBorders>
              <w:top w:val="single" w:sz="4" w:space="0" w:color="auto"/>
              <w:left w:val="single" w:sz="4" w:space="0" w:color="auto"/>
              <w:bottom w:val="single" w:sz="4" w:space="0" w:color="000000"/>
              <w:right w:val="single" w:sz="4" w:space="0" w:color="000000"/>
            </w:tcBorders>
          </w:tcPr>
          <w:p w:rsidR="00F12DFB" w:rsidRPr="00574258" w:rsidRDefault="00F12DFB" w:rsidP="008A2A45">
            <w:pPr>
              <w:spacing w:after="0"/>
              <w:ind w:left="-108" w:right="-108"/>
              <w:rPr>
                <w:rFonts w:ascii="Times New Roman" w:hAnsi="Times New Roman" w:cs="Times New Roman"/>
                <w:b/>
                <w:sz w:val="24"/>
                <w:szCs w:val="24"/>
              </w:rPr>
            </w:pPr>
            <w:r w:rsidRPr="00FF3E5B">
              <w:rPr>
                <w:rFonts w:ascii="Times New Roman" w:hAnsi="Times New Roman" w:cs="Times New Roman"/>
                <w:b/>
                <w:sz w:val="24"/>
                <w:szCs w:val="24"/>
              </w:rPr>
              <w:t>Контрольная работа № 5 по главе: "Экосистемный уровень"</w:t>
            </w:r>
          </w:p>
        </w:tc>
        <w:tc>
          <w:tcPr>
            <w:tcW w:w="709" w:type="dxa"/>
            <w:tcBorders>
              <w:top w:val="single" w:sz="4" w:space="0" w:color="auto"/>
              <w:left w:val="single" w:sz="4" w:space="0" w:color="000000"/>
              <w:bottom w:val="single" w:sz="4" w:space="0" w:color="000000"/>
              <w:right w:val="single" w:sz="4" w:space="0" w:color="000000"/>
            </w:tcBorders>
          </w:tcPr>
          <w:p w:rsidR="00F12DFB" w:rsidRPr="002F5114" w:rsidRDefault="00F12DFB" w:rsidP="008A2A45">
            <w:pPr>
              <w:spacing w:after="0"/>
              <w:jc w:val="center"/>
              <w:rPr>
                <w:rFonts w:ascii="Times New Roman" w:hAnsi="Times New Roman" w:cs="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rsidR="00F12DFB" w:rsidRPr="002F5114" w:rsidRDefault="00F12DFB" w:rsidP="008A2A45">
            <w:pPr>
              <w:spacing w:after="0"/>
              <w:jc w:val="cente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000000"/>
              <w:right w:val="single" w:sz="4" w:space="0" w:color="000000"/>
            </w:tcBorders>
          </w:tcPr>
          <w:p w:rsidR="00F12DFB" w:rsidRPr="0097575B" w:rsidRDefault="00F12DFB" w:rsidP="00F12DFB">
            <w:pPr>
              <w:rPr>
                <w:rFonts w:ascii="Times New Roman" w:hAnsi="Times New Roman" w:cs="Times New Roman"/>
                <w:sz w:val="24"/>
                <w:szCs w:val="24"/>
              </w:rPr>
            </w:pPr>
            <w:r w:rsidRPr="0097575B">
              <w:rPr>
                <w:rFonts w:ascii="Times New Roman" w:hAnsi="Times New Roman" w:cs="Times New Roman"/>
                <w:sz w:val="24"/>
                <w:szCs w:val="24"/>
              </w:rPr>
              <w:t>Решение экологических задач</w:t>
            </w:r>
          </w:p>
          <w:p w:rsidR="00F12DFB" w:rsidRDefault="00F12DFB" w:rsidP="00F12DFB">
            <w:pPr>
              <w:spacing w:after="0"/>
              <w:rPr>
                <w:rFonts w:ascii="Times New Roman" w:hAnsi="Times New Roman" w:cs="Times New Roman"/>
                <w:sz w:val="24"/>
                <w:szCs w:val="24"/>
              </w:rPr>
            </w:pPr>
          </w:p>
          <w:p w:rsidR="00F12DFB" w:rsidRDefault="00F12DFB" w:rsidP="008A2A45">
            <w:pPr>
              <w:spacing w:after="0"/>
              <w:jc w:val="center"/>
              <w:rPr>
                <w:rFonts w:ascii="Times New Roman" w:hAnsi="Times New Roman" w:cs="Times New Roman"/>
                <w:sz w:val="24"/>
                <w:szCs w:val="24"/>
              </w:rPr>
            </w:pPr>
          </w:p>
        </w:tc>
        <w:tc>
          <w:tcPr>
            <w:tcW w:w="2409" w:type="dxa"/>
            <w:tcBorders>
              <w:top w:val="single" w:sz="4" w:space="0" w:color="auto"/>
              <w:left w:val="single" w:sz="4" w:space="0" w:color="000000"/>
              <w:bottom w:val="single" w:sz="4" w:space="0" w:color="000000"/>
              <w:right w:val="single" w:sz="4" w:space="0" w:color="000000"/>
            </w:tcBorders>
          </w:tcPr>
          <w:p w:rsidR="00F12DFB" w:rsidRPr="0097575B" w:rsidRDefault="00F12DFB" w:rsidP="00F12DFB">
            <w:pPr>
              <w:rPr>
                <w:rFonts w:ascii="Times New Roman" w:hAnsi="Times New Roman" w:cs="Times New Roman"/>
                <w:sz w:val="24"/>
                <w:szCs w:val="24"/>
              </w:rPr>
            </w:pPr>
            <w:r w:rsidRPr="0097575B">
              <w:rPr>
                <w:rFonts w:ascii="Times New Roman" w:hAnsi="Times New Roman" w:cs="Times New Roman"/>
                <w:sz w:val="24"/>
                <w:szCs w:val="24"/>
              </w:rPr>
              <w:t>Решение экологических задач</w:t>
            </w:r>
          </w:p>
          <w:p w:rsidR="00F12DFB" w:rsidRPr="002F5114" w:rsidRDefault="00F12DFB" w:rsidP="008A2A45">
            <w:pPr>
              <w:widowControl w:val="0"/>
              <w:spacing w:after="0"/>
              <w:rPr>
                <w:rFonts w:ascii="Times New Roman" w:hAnsi="Times New Roman" w:cs="Times New Roman"/>
                <w:snapToGrid w:val="0"/>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F12DFB" w:rsidRPr="002F5114" w:rsidRDefault="00F12DFB" w:rsidP="008A2A45">
            <w:pPr>
              <w:widowControl w:val="0"/>
              <w:spacing w:after="0"/>
              <w:rPr>
                <w:rFonts w:ascii="Times New Roman" w:hAnsi="Times New Roman" w:cs="Times New Roman"/>
                <w:bCs/>
                <w:snapToGrid w:val="0"/>
                <w:sz w:val="24"/>
                <w:szCs w:val="24"/>
              </w:rPr>
            </w:pPr>
          </w:p>
        </w:tc>
        <w:tc>
          <w:tcPr>
            <w:tcW w:w="1844" w:type="dxa"/>
            <w:gridSpan w:val="2"/>
            <w:tcBorders>
              <w:top w:val="single" w:sz="4" w:space="0" w:color="auto"/>
              <w:left w:val="single" w:sz="4" w:space="0" w:color="000000"/>
              <w:bottom w:val="single" w:sz="4" w:space="0" w:color="000000"/>
              <w:right w:val="single" w:sz="4" w:space="0" w:color="000000"/>
            </w:tcBorders>
          </w:tcPr>
          <w:p w:rsidR="00F12DFB" w:rsidRPr="002F5114" w:rsidRDefault="00F12DFB" w:rsidP="00F12DFB">
            <w:pPr>
              <w:widowControl w:val="0"/>
              <w:spacing w:after="0"/>
              <w:rPr>
                <w:rFonts w:ascii="Times New Roman" w:hAnsi="Times New Roman" w:cs="Times New Roman"/>
                <w:bCs/>
                <w:snapToGrid w:val="0"/>
                <w:sz w:val="24"/>
                <w:szCs w:val="24"/>
              </w:rPr>
            </w:pPr>
          </w:p>
        </w:tc>
      </w:tr>
      <w:tr w:rsidR="007038F3" w:rsidRPr="002F5114" w:rsidTr="008A2A45">
        <w:trPr>
          <w:gridAfter w:val="1"/>
          <w:wAfter w:w="28" w:type="dxa"/>
          <w:trHeight w:val="173"/>
        </w:trPr>
        <w:tc>
          <w:tcPr>
            <w:tcW w:w="11029" w:type="dxa"/>
            <w:gridSpan w:val="10"/>
            <w:tcBorders>
              <w:top w:val="nil"/>
              <w:left w:val="single" w:sz="4" w:space="0" w:color="auto"/>
              <w:bottom w:val="nil"/>
              <w:right w:val="single" w:sz="4" w:space="0" w:color="auto"/>
            </w:tcBorders>
            <w:shd w:val="clear" w:color="auto" w:fill="auto"/>
          </w:tcPr>
          <w:p w:rsidR="007038F3" w:rsidRPr="002F5114" w:rsidRDefault="007038F3" w:rsidP="008A2A45">
            <w:pPr>
              <w:widowControl w:val="0"/>
              <w:spacing w:after="0"/>
              <w:jc w:val="center"/>
              <w:rPr>
                <w:rFonts w:ascii="Times New Roman" w:hAnsi="Times New Roman" w:cs="Times New Roman"/>
                <w:b/>
                <w:bCs/>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57</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Биосфера. Средообра-зующая деятельность организмов </w:t>
            </w:r>
          </w:p>
          <w:p w:rsidR="007038F3" w:rsidRPr="002F5114" w:rsidRDefault="007038F3" w:rsidP="008A2A45">
            <w:pPr>
              <w:widowControl w:val="0"/>
              <w:snapToGrid w:val="0"/>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Биосфера. Средообразую-щая деятельность организмов</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i/>
                <w:iCs/>
                <w:sz w:val="24"/>
                <w:szCs w:val="24"/>
              </w:rPr>
            </w:pPr>
            <w:r w:rsidRPr="002F5114">
              <w:rPr>
                <w:rFonts w:ascii="Times New Roman" w:hAnsi="Times New Roman" w:cs="Times New Roman"/>
                <w:sz w:val="24"/>
                <w:szCs w:val="24"/>
              </w:rPr>
              <w:t>Определяют понятия «биосфера», «водная среда», «наземно-воздушная среда», «почва», «организмы как среда обитания», «механическое воздействие», «физико</w:t>
            </w:r>
            <w:r w:rsidRPr="002F5114">
              <w:rPr>
                <w:rFonts w:ascii="Times New Roman" w:hAnsi="Times New Roman" w:cs="Times New Roman"/>
                <w:sz w:val="24"/>
                <w:szCs w:val="24"/>
              </w:rPr>
              <w:noBreakHyphen/>
              <w:t>химическое воздействие», «перемещение вещества», «гумус», «фильтрация».</w:t>
            </w:r>
            <w:r w:rsidRPr="002F5114">
              <w:rPr>
                <w:rFonts w:ascii="Times New Roman" w:hAnsi="Times New Roman" w:cs="Times New Roman"/>
                <w:i/>
                <w:iCs/>
                <w:sz w:val="24"/>
                <w:szCs w:val="24"/>
              </w:rPr>
              <w:t xml:space="preserve">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биосферу как глобальную экосистему.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Приводят примеры воздействия живых организмов на различные среды жизни</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tabs>
                <w:tab w:val="left" w:pos="391"/>
              </w:tabs>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ab/>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58</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Круговорот веществ в биосфере </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Круговорот веществ в биосфере. Биогеохимичес-кий цикл. Биогенные (питательные)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вещества. Микротрофные и макротрофные вещества. Микроэлементы</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«биогеохимический цикл», «биогенные (питательные) </w:t>
            </w:r>
          </w:p>
          <w:p w:rsidR="007038F3" w:rsidRPr="002F5114" w:rsidRDefault="007038F3" w:rsidP="008A2A45">
            <w:pPr>
              <w:spacing w:after="0"/>
              <w:rPr>
                <w:rFonts w:ascii="Times New Roman" w:hAnsi="Times New Roman" w:cs="Times New Roman"/>
                <w:i/>
                <w:iCs/>
                <w:sz w:val="24"/>
                <w:szCs w:val="24"/>
              </w:rPr>
            </w:pPr>
            <w:r w:rsidRPr="002F5114">
              <w:rPr>
                <w:rFonts w:ascii="Times New Roman" w:hAnsi="Times New Roman" w:cs="Times New Roman"/>
                <w:sz w:val="24"/>
                <w:szCs w:val="24"/>
              </w:rPr>
              <w:t>вещества», «микротрофные вещества», «макротрофные вещества», «микроэлементы».</w:t>
            </w:r>
            <w:r w:rsidRPr="002F5114">
              <w:rPr>
                <w:rFonts w:ascii="Times New Roman" w:hAnsi="Times New Roman" w:cs="Times New Roman"/>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основные биогеохимические циклы на Земле, используя иллюстрации учебника.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Устанавливают причинно-следственные связи между биомассой (продуктивностью) вида и его значением в поддержании функционирования сообщества.</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59</w:t>
            </w:r>
          </w:p>
        </w:tc>
        <w:tc>
          <w:tcPr>
            <w:tcW w:w="1134" w:type="dxa"/>
            <w:gridSpan w:val="2"/>
            <w:tcBorders>
              <w:top w:val="single" w:sz="4" w:space="0" w:color="000000"/>
              <w:left w:val="single" w:sz="4" w:space="0" w:color="000000"/>
              <w:bottom w:val="single" w:sz="4" w:space="0" w:color="000000"/>
              <w:right w:val="single" w:sz="4" w:space="0" w:color="000000"/>
            </w:tcBorders>
          </w:tcPr>
          <w:p w:rsidR="006A0F9F" w:rsidRPr="002F5114" w:rsidRDefault="007038F3" w:rsidP="00EA7522">
            <w:pPr>
              <w:widowControl w:val="0"/>
              <w:snapToGrid w:val="0"/>
              <w:spacing w:after="0" w:line="240" w:lineRule="auto"/>
              <w:rPr>
                <w:rFonts w:ascii="Times New Roman" w:eastAsia="Calibri" w:hAnsi="Times New Roman" w:cs="Times New Roman"/>
                <w:b/>
                <w:bCs/>
                <w:i/>
                <w:iCs/>
                <w:sz w:val="24"/>
                <w:szCs w:val="24"/>
              </w:rPr>
            </w:pPr>
            <w:r w:rsidRPr="002F5114">
              <w:rPr>
                <w:rFonts w:ascii="Times New Roman" w:hAnsi="Times New Roman" w:cs="Times New Roman"/>
                <w:sz w:val="24"/>
                <w:szCs w:val="24"/>
              </w:rPr>
              <w:t>Эволюция биосферы</w:t>
            </w:r>
            <w:r w:rsidR="006A0F9F" w:rsidRPr="002F5114">
              <w:rPr>
                <w:rFonts w:ascii="Times New Roman" w:hAnsi="Times New Roman" w:cs="Times New Roman"/>
                <w:sz w:val="24"/>
                <w:szCs w:val="24"/>
              </w:rPr>
              <w:t xml:space="preserve">. </w:t>
            </w:r>
            <w:r w:rsidRPr="002F5114">
              <w:rPr>
                <w:rFonts w:ascii="Times New Roman" w:hAnsi="Times New Roman" w:cs="Times New Roman"/>
                <w:sz w:val="24"/>
                <w:szCs w:val="24"/>
              </w:rPr>
              <w:t xml:space="preserve"> </w:t>
            </w:r>
            <w:r w:rsidR="006A0F9F" w:rsidRPr="002F5114">
              <w:rPr>
                <w:rFonts w:ascii="Times New Roman" w:eastAsia="Calibri" w:hAnsi="Times New Roman" w:cs="Times New Roman"/>
                <w:b/>
                <w:bCs/>
                <w:i/>
                <w:iCs/>
                <w:sz w:val="24"/>
                <w:szCs w:val="24"/>
              </w:rPr>
              <w:t>Лабораторные  №5</w:t>
            </w:r>
          </w:p>
          <w:p w:rsidR="007038F3" w:rsidRPr="002F5114" w:rsidRDefault="006A0F9F" w:rsidP="00EA7522">
            <w:pPr>
              <w:spacing w:after="0" w:line="240" w:lineRule="auto"/>
              <w:rPr>
                <w:rFonts w:ascii="Times New Roman" w:hAnsi="Times New Roman" w:cs="Times New Roman"/>
                <w:sz w:val="24"/>
                <w:szCs w:val="24"/>
              </w:rPr>
            </w:pPr>
            <w:r w:rsidRPr="002F5114">
              <w:rPr>
                <w:rFonts w:ascii="Times New Roman" w:eastAsia="Calibri" w:hAnsi="Times New Roman" w:cs="Times New Roman"/>
                <w:sz w:val="24"/>
                <w:szCs w:val="24"/>
              </w:rPr>
              <w:t>Изучение палеонтологических доказательств эволюции</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Эволюция биосферы. Живое вещество. Биогенное вещество. Биокосное вещество. Косное вещество. Экологический кризис.</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i/>
                <w:iCs/>
                <w:sz w:val="24"/>
                <w:szCs w:val="24"/>
              </w:rPr>
            </w:pPr>
            <w:r w:rsidRPr="002F5114">
              <w:rPr>
                <w:rFonts w:ascii="Times New Roman" w:hAnsi="Times New Roman" w:cs="Times New Roman"/>
                <w:sz w:val="24"/>
                <w:szCs w:val="24"/>
              </w:rPr>
              <w:t>Определяют понятия «живое вещество», «биогенное вещество», «биокосное вещество», «косное вещество», «экологический кризис».</w:t>
            </w:r>
            <w:r w:rsidRPr="002F5114">
              <w:rPr>
                <w:rFonts w:ascii="Times New Roman" w:hAnsi="Times New Roman" w:cs="Times New Roman"/>
                <w:i/>
                <w:iCs/>
                <w:sz w:val="24"/>
                <w:szCs w:val="24"/>
              </w:rPr>
              <w:t xml:space="preserve">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Характеризуют процессы раннего этапа эволюции биосферы.</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Сравнивают особенности круговорота углерода на разных этапах эволюции биосферы Земли.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Объясняют возможные причины экологических кризисов.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Устанавливают причинно-следственных связи между деятельностью человека и экологическими кризисами.</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tabs>
                <w:tab w:val="left" w:pos="409"/>
              </w:tabs>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ab/>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60</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right="-108"/>
              <w:rPr>
                <w:rFonts w:ascii="Times New Roman" w:hAnsi="Times New Roman" w:cs="Times New Roman"/>
                <w:sz w:val="24"/>
                <w:szCs w:val="24"/>
              </w:rPr>
            </w:pPr>
            <w:r w:rsidRPr="002F5114">
              <w:rPr>
                <w:rFonts w:ascii="Times New Roman" w:hAnsi="Times New Roman" w:cs="Times New Roman"/>
                <w:sz w:val="24"/>
                <w:szCs w:val="24"/>
              </w:rPr>
              <w:t xml:space="preserve">Гипотезы возникновения жизни </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Гипотезы возникновения жизни.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Креационизм. Самопроизвольное зарождение. Гипотеза стационарного состояния. Гипотеза панспермии. Гипотеза биохимической эволюции</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«креационизм», «самопроизвольное зарождение», «гипотеза стационарного состояния», «гипотеза панспермии», «гипотеза биохимической эволюции». Характеризуют основные гипотезы возникновения жизни на Земле. Обсуждают вопрос возникновения жизни с одноклассниками и учителем.</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4F3448" w:rsidRPr="002F5114" w:rsidTr="008A2A45">
        <w:trPr>
          <w:trHeight w:val="280"/>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61</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42" w:right="-108" w:firstLine="42"/>
              <w:rPr>
                <w:rFonts w:ascii="Times New Roman" w:hAnsi="Times New Roman" w:cs="Times New Roman"/>
                <w:sz w:val="24"/>
                <w:szCs w:val="24"/>
              </w:rPr>
            </w:pPr>
            <w:r w:rsidRPr="002F5114">
              <w:rPr>
                <w:rFonts w:ascii="Times New Roman" w:hAnsi="Times New Roman" w:cs="Times New Roman"/>
                <w:sz w:val="24"/>
                <w:szCs w:val="24"/>
              </w:rPr>
              <w:t>Развитие представлений</w:t>
            </w:r>
            <w:r w:rsidRPr="002F5114">
              <w:rPr>
                <w:rFonts w:ascii="Times New Roman" w:hAnsi="Times New Roman" w:cs="Times New Roman"/>
                <w:sz w:val="24"/>
                <w:szCs w:val="24"/>
              </w:rPr>
              <w:tab/>
              <w:t xml:space="preserve">о происхождении жизни. Современное состояние проблемы </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Развитие представлений о происхождении жизни. Современное состояние проблемы</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Определяют понятия «коацерваты», «пробионты», «гипотеза симбиотического происхождения эукариотических клеток», «гипотеза происхождения эукариотических клеток и их органоидов путем впячивания клеточной мембраны», «прогенот», «эубактерии», «архебактерии». Характеризуют основные этапы возникновения и развития жизни на Земле.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Описывают положения основных гипотез возникновения жизни.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 xml:space="preserve">Сравнивют гипотезы А.И.Опарина и Дж. Холдейна.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napToGrid w:val="0"/>
                <w:sz w:val="24"/>
                <w:szCs w:val="24"/>
              </w:rPr>
              <w:t>Обсуждают проблемы возникновения и развития жизни с одноклассниками и учителем</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ind w:left="-119" w:right="-105" w:firstLine="708"/>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62</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Развитие жизни на Земле. Эры древнейшей и древней жизни </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Основные этапы развития жизни на Земле. Эры древнейшей и древней жизни</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«эра», «период», «эпоха», «катархей», «архей», «протерозой», «палеозой», «мезозой», «кайнозой», «палеонтология», «кембрий», «ордовик», «силур», «девон», «карбон», «пермь», «трилобиты», «риниофиты», «кистеперые рыбы», «стегоцефалы», «ихтиостеги», «терапсиды».</w:t>
            </w:r>
            <w:r w:rsidRPr="002F5114">
              <w:rPr>
                <w:rFonts w:ascii="Times New Roman" w:hAnsi="Times New Roman" w:cs="Times New Roman"/>
                <w:i/>
                <w:iCs/>
                <w:sz w:val="24"/>
                <w:szCs w:val="24"/>
              </w:rPr>
              <w:t xml:space="preserve"> </w:t>
            </w:r>
            <w:r w:rsidRPr="002F5114">
              <w:rPr>
                <w:rFonts w:ascii="Times New Roman" w:hAnsi="Times New Roman" w:cs="Times New Roman"/>
                <w:sz w:val="24"/>
                <w:szCs w:val="24"/>
              </w:rPr>
              <w:t xml:space="preserve">Характеризуют развитие жизни на Земле в эры древнейшей и древней жизни. Приводят примеры организмов, населявших Землю в эры древнейшей и древней жизни.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63</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Развитие жизни в мезозое и кайнозое </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КБ</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Развитие жизни в мезозое и кайнозое</w:t>
            </w:r>
          </w:p>
          <w:p w:rsidR="007038F3" w:rsidRPr="002F5114" w:rsidRDefault="007038F3" w:rsidP="008A2A45">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i/>
                <w:iCs/>
                <w:sz w:val="24"/>
                <w:szCs w:val="24"/>
              </w:rPr>
            </w:pPr>
            <w:r w:rsidRPr="002F5114">
              <w:rPr>
                <w:rFonts w:ascii="Times New Roman" w:hAnsi="Times New Roman" w:cs="Times New Roman"/>
                <w:sz w:val="24"/>
                <w:szCs w:val="24"/>
              </w:rPr>
              <w:t>Определяют понятия «триас», «юра», «мел», «динозавры», «сумчатые млекопитающие», «плацентарные млекопитающие», «палеоген», «неоген», «антропоген».</w:t>
            </w:r>
            <w:r w:rsidRPr="002F5114">
              <w:rPr>
                <w:rFonts w:ascii="Times New Roman" w:hAnsi="Times New Roman" w:cs="Times New Roman"/>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основные периоды развития жизни на Земле в мезозое и кайнозое.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Приводят примеры организмов, населявших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Землю в кайнозое и мезозое.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Разрабатывают планаурока-экскурсии в краеведческий музей.</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autoSpaceDE w:val="0"/>
              <w:autoSpaceDN w:val="0"/>
              <w:adjustRightInd w:val="0"/>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4F3448" w:rsidRPr="002F5114" w:rsidTr="008A2A45">
        <w:trPr>
          <w:trHeight w:val="440"/>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64</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5F6503" w:rsidP="008A2A45">
            <w:pPr>
              <w:spacing w:after="0"/>
              <w:rPr>
                <w:rFonts w:ascii="Times New Roman" w:hAnsi="Times New Roman" w:cs="Times New Roman"/>
                <w:sz w:val="24"/>
                <w:szCs w:val="24"/>
              </w:rPr>
            </w:pPr>
            <w:r w:rsidRPr="002F5114">
              <w:rPr>
                <w:rFonts w:ascii="Times New Roman" w:hAnsi="Times New Roman" w:cs="Times New Roman"/>
                <w:sz w:val="24"/>
                <w:szCs w:val="24"/>
              </w:rPr>
              <w:t>Обобщаю</w:t>
            </w:r>
            <w:r w:rsidR="007038F3" w:rsidRPr="002F5114">
              <w:rPr>
                <w:rFonts w:ascii="Times New Roman" w:hAnsi="Times New Roman" w:cs="Times New Roman"/>
                <w:sz w:val="24"/>
                <w:szCs w:val="24"/>
              </w:rPr>
              <w:t>щий урок-экскурсия «Развитие жизни на Земле»</w:t>
            </w:r>
            <w:r w:rsidRPr="002F5114">
              <w:rPr>
                <w:rFonts w:ascii="Times New Roman" w:hAnsi="Times New Roman" w:cs="Times New Roman"/>
                <w:sz w:val="24"/>
                <w:szCs w:val="24"/>
              </w:rPr>
              <w:t>.</w:t>
            </w:r>
          </w:p>
          <w:p w:rsidR="005F6503" w:rsidRPr="002F5114" w:rsidRDefault="00E56067" w:rsidP="008A2A45">
            <w:pPr>
              <w:spacing w:after="0"/>
              <w:rPr>
                <w:rFonts w:ascii="Times New Roman" w:hAnsi="Times New Roman" w:cs="Times New Roman"/>
                <w:sz w:val="24"/>
                <w:szCs w:val="24"/>
              </w:rPr>
            </w:pPr>
            <w:r>
              <w:rPr>
                <w:rFonts w:ascii="Times New Roman" w:eastAsia="Calibri" w:hAnsi="Times New Roman" w:cs="Times New Roman"/>
                <w:b/>
                <w:color w:val="000000"/>
                <w:sz w:val="24"/>
                <w:szCs w:val="24"/>
              </w:rPr>
              <w:t>Годовая к.</w:t>
            </w:r>
            <w:r w:rsidR="005F6503" w:rsidRPr="002F5114">
              <w:rPr>
                <w:rFonts w:ascii="Times New Roman" w:eastAsia="Calibri" w:hAnsi="Times New Roman" w:cs="Times New Roman"/>
                <w:b/>
                <w:color w:val="000000"/>
                <w:sz w:val="24"/>
                <w:szCs w:val="24"/>
              </w:rPr>
              <w:t xml:space="preserve"> р</w:t>
            </w:r>
            <w:r>
              <w:rPr>
                <w:rFonts w:ascii="Times New Roman" w:eastAsia="Calibri" w:hAnsi="Times New Roman" w:cs="Times New Roman"/>
                <w:b/>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w:t>
            </w:r>
          </w:p>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Экскурсия в краеведческий музей </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Готовят отчет об экскурсии</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5F650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итоговый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65- 66</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108" w:right="-108"/>
              <w:jc w:val="center"/>
              <w:rPr>
                <w:rFonts w:ascii="Times New Roman" w:hAnsi="Times New Roman" w:cs="Times New Roman"/>
                <w:sz w:val="24"/>
                <w:szCs w:val="24"/>
              </w:rPr>
            </w:pPr>
            <w:r w:rsidRPr="002F5114">
              <w:rPr>
                <w:rFonts w:ascii="Times New Roman" w:hAnsi="Times New Roman" w:cs="Times New Roman"/>
                <w:sz w:val="24"/>
                <w:szCs w:val="24"/>
              </w:rPr>
              <w:t>Антропогенное воздействие на биосферу</w:t>
            </w:r>
          </w:p>
          <w:p w:rsidR="007038F3" w:rsidRPr="002F5114" w:rsidRDefault="007038F3" w:rsidP="008A2A45">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УП</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Антропогенное воздействие на биосферу. Ноосфера. Природные ресурсы.</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sz w:val="24"/>
                <w:szCs w:val="24"/>
              </w:rPr>
              <w:t xml:space="preserve">Лабораторная работа: </w:t>
            </w:r>
            <w:r w:rsidRPr="002F5114">
              <w:rPr>
                <w:rFonts w:ascii="Times New Roman" w:hAnsi="Times New Roman" w:cs="Times New Roman"/>
                <w:sz w:val="24"/>
                <w:szCs w:val="24"/>
              </w:rPr>
              <w:t>«Оценка качества окружающей среды»</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i/>
                <w:iCs/>
                <w:sz w:val="24"/>
                <w:szCs w:val="24"/>
              </w:rPr>
            </w:pPr>
            <w:r w:rsidRPr="002F5114">
              <w:rPr>
                <w:rFonts w:ascii="Times New Roman" w:hAnsi="Times New Roman" w:cs="Times New Roman"/>
                <w:sz w:val="24"/>
                <w:szCs w:val="24"/>
              </w:rPr>
              <w:t>Определяют понятия «антропогенное воздействие на биосферу», «ноосфера», «природные ресурсы».</w:t>
            </w:r>
            <w:r w:rsidRPr="002F5114">
              <w:rPr>
                <w:rFonts w:ascii="Times New Roman" w:hAnsi="Times New Roman" w:cs="Times New Roman"/>
                <w:i/>
                <w:iCs/>
                <w:sz w:val="24"/>
                <w:szCs w:val="24"/>
              </w:rPr>
              <w:t xml:space="preserve">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 xml:space="preserve">Характеризуют человека как биосоциальное существо. </w:t>
            </w:r>
          </w:p>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Описывают экологическую ситуацию в г. Ульяновске и Ульяновской области.</w:t>
            </w:r>
          </w:p>
          <w:p w:rsidR="007038F3" w:rsidRPr="002F5114" w:rsidRDefault="007038F3" w:rsidP="008A2A45">
            <w:pPr>
              <w:spacing w:after="0"/>
              <w:rPr>
                <w:rFonts w:ascii="Times New Roman" w:hAnsi="Times New Roman" w:cs="Times New Roman"/>
                <w:b/>
                <w:bCs/>
                <w:snapToGrid w:val="0"/>
                <w:sz w:val="24"/>
                <w:szCs w:val="24"/>
              </w:rPr>
            </w:pPr>
            <w:r w:rsidRPr="002F5114">
              <w:rPr>
                <w:rFonts w:ascii="Times New Roman" w:hAnsi="Times New Roman" w:cs="Times New Roman"/>
                <w:sz w:val="24"/>
                <w:szCs w:val="24"/>
              </w:rPr>
              <w:t>Устанавливают причинно-следственные связи между деятельностью человека и экологическими кризисами</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i/>
                <w:sz w:val="24"/>
                <w:szCs w:val="24"/>
              </w:rPr>
              <w:t xml:space="preserve">Лабораторная работа: </w:t>
            </w:r>
            <w:r w:rsidRPr="002F5114">
              <w:rPr>
                <w:rFonts w:ascii="Times New Roman" w:hAnsi="Times New Roman" w:cs="Times New Roman"/>
                <w:sz w:val="24"/>
                <w:szCs w:val="24"/>
              </w:rPr>
              <w:t>«Оценка качества окружаю-щей среды»</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67</w:t>
            </w:r>
          </w:p>
        </w:tc>
        <w:tc>
          <w:tcPr>
            <w:tcW w:w="1134" w:type="dxa"/>
            <w:gridSpan w:val="2"/>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ind w:left="-42" w:right="-108"/>
              <w:rPr>
                <w:rFonts w:ascii="Times New Roman" w:hAnsi="Times New Roman" w:cs="Times New Roman"/>
                <w:sz w:val="24"/>
                <w:szCs w:val="24"/>
              </w:rPr>
            </w:pPr>
            <w:r w:rsidRPr="002F5114">
              <w:rPr>
                <w:rFonts w:ascii="Times New Roman" w:hAnsi="Times New Roman" w:cs="Times New Roman"/>
                <w:sz w:val="24"/>
                <w:szCs w:val="24"/>
              </w:rPr>
              <w:t xml:space="preserve">Основы рационального природопользования </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УИНМ</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Рациональное природопользование. Общество одноразового потребления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Определяют понятия «рациональное природопользование», «общество одноразового потребления».</w:t>
            </w:r>
            <w:r w:rsidRPr="002F5114">
              <w:rPr>
                <w:rFonts w:ascii="Times New Roman" w:hAnsi="Times New Roman" w:cs="Times New Roman"/>
                <w:i/>
                <w:iCs/>
                <w:sz w:val="24"/>
                <w:szCs w:val="24"/>
              </w:rPr>
              <w:t xml:space="preserve"> </w:t>
            </w:r>
            <w:r w:rsidRPr="002F5114">
              <w:rPr>
                <w:rFonts w:ascii="Times New Roman" w:hAnsi="Times New Roman" w:cs="Times New Roman"/>
                <w:sz w:val="24"/>
                <w:szCs w:val="24"/>
              </w:rPr>
              <w:t xml:space="preserve">Характеризуют современное человечество как «общество одноразового потребления». </w:t>
            </w:r>
          </w:p>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Обсуждают основные принципы рационального использования природных ресурсов</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r w:rsidRPr="002F5114">
              <w:rPr>
                <w:rFonts w:ascii="Times New Roman" w:hAnsi="Times New Roman" w:cs="Times New Roman"/>
                <w:sz w:val="24"/>
                <w:szCs w:val="24"/>
              </w:rPr>
              <w:t>текущий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z w:val="24"/>
                <w:szCs w:val="24"/>
              </w:rPr>
            </w:pPr>
          </w:p>
        </w:tc>
      </w:tr>
      <w:tr w:rsidR="004F3448" w:rsidRPr="002F5114" w:rsidTr="008A2A45">
        <w:trPr>
          <w:trHeight w:val="586"/>
        </w:trPr>
        <w:tc>
          <w:tcPr>
            <w:tcW w:w="681"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68</w:t>
            </w:r>
          </w:p>
        </w:tc>
        <w:tc>
          <w:tcPr>
            <w:tcW w:w="1134" w:type="dxa"/>
            <w:gridSpan w:val="2"/>
            <w:tcBorders>
              <w:top w:val="single" w:sz="4" w:space="0" w:color="000000"/>
              <w:left w:val="single" w:sz="4" w:space="0" w:color="000000"/>
              <w:bottom w:val="single" w:sz="4" w:space="0" w:color="000000"/>
              <w:right w:val="single" w:sz="4" w:space="0" w:color="000000"/>
            </w:tcBorders>
          </w:tcPr>
          <w:p w:rsidR="00E56067" w:rsidRDefault="007038F3" w:rsidP="008A2A45">
            <w:pPr>
              <w:spacing w:after="0"/>
              <w:ind w:left="-108" w:right="-108"/>
              <w:rPr>
                <w:rFonts w:ascii="Times New Roman" w:hAnsi="Times New Roman" w:cs="Times New Roman"/>
                <w:sz w:val="24"/>
                <w:szCs w:val="24"/>
              </w:rPr>
            </w:pPr>
            <w:r w:rsidRPr="002F5114">
              <w:rPr>
                <w:rFonts w:ascii="Times New Roman" w:hAnsi="Times New Roman" w:cs="Times New Roman"/>
                <w:sz w:val="24"/>
                <w:szCs w:val="24"/>
              </w:rPr>
              <w:t>Обобщающий урок-конференция</w:t>
            </w:r>
            <w:r w:rsidR="00E56067">
              <w:rPr>
                <w:rFonts w:ascii="Times New Roman" w:hAnsi="Times New Roman" w:cs="Times New Roman"/>
                <w:sz w:val="24"/>
                <w:szCs w:val="24"/>
              </w:rPr>
              <w:t>.</w:t>
            </w:r>
          </w:p>
          <w:p w:rsidR="007038F3" w:rsidRPr="002F5114" w:rsidRDefault="007038F3" w:rsidP="008A2A45">
            <w:pPr>
              <w:spacing w:after="0"/>
              <w:ind w:left="-108" w:right="-108"/>
              <w:rPr>
                <w:rFonts w:ascii="Times New Roman" w:hAnsi="Times New Roman" w:cs="Times New Roman"/>
                <w:sz w:val="24"/>
                <w:szCs w:val="24"/>
              </w:rPr>
            </w:pPr>
            <w:r w:rsidRPr="002F5114">
              <w:rPr>
                <w:rFonts w:ascii="Times New Roman" w:hAnsi="Times New Roman" w:cs="Times New Roman"/>
                <w:sz w:val="24"/>
                <w:szCs w:val="24"/>
              </w:rPr>
              <w:t xml:space="preserve"> </w:t>
            </w:r>
            <w:r w:rsidR="00E56067">
              <w:rPr>
                <w:rFonts w:ascii="Times New Roman" w:hAnsi="Times New Roman" w:cs="Times New Roman"/>
                <w:b/>
                <w:sz w:val="24"/>
                <w:szCs w:val="24"/>
              </w:rPr>
              <w:t>Итоговая контрольная работа по биологии за курс 9 класса</w:t>
            </w:r>
          </w:p>
        </w:tc>
        <w:tc>
          <w:tcPr>
            <w:tcW w:w="7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jc w:val="center"/>
              <w:rPr>
                <w:rFonts w:ascii="Times New Roman" w:hAnsi="Times New Roman" w:cs="Times New Roman"/>
                <w:sz w:val="24"/>
                <w:szCs w:val="24"/>
              </w:rPr>
            </w:pPr>
            <w:r w:rsidRPr="002F5114">
              <w:rPr>
                <w:rFonts w:ascii="Times New Roman" w:hAnsi="Times New Roman" w:cs="Times New Roman"/>
                <w:sz w:val="24"/>
                <w:szCs w:val="24"/>
              </w:rPr>
              <w:t>ОКК</w:t>
            </w:r>
          </w:p>
        </w:tc>
        <w:tc>
          <w:tcPr>
            <w:tcW w:w="1702"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spacing w:after="0"/>
              <w:rPr>
                <w:rFonts w:ascii="Times New Roman" w:hAnsi="Times New Roman" w:cs="Times New Roman"/>
                <w:sz w:val="24"/>
                <w:szCs w:val="24"/>
              </w:rPr>
            </w:pPr>
            <w:r w:rsidRPr="002F5114">
              <w:rPr>
                <w:rFonts w:ascii="Times New Roman" w:hAnsi="Times New Roman" w:cs="Times New Roman"/>
                <w:sz w:val="24"/>
                <w:szCs w:val="24"/>
              </w:rPr>
              <w:t>Урок-конференция</w:t>
            </w:r>
          </w:p>
        </w:tc>
        <w:tc>
          <w:tcPr>
            <w:tcW w:w="2409"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Выступают с сообщениями по теме. Представляют результаты учебно-исследовательской, проектной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r w:rsidRPr="002F5114">
              <w:rPr>
                <w:rFonts w:ascii="Times New Roman" w:hAnsi="Times New Roman" w:cs="Times New Roman"/>
                <w:snapToGrid w:val="0"/>
                <w:sz w:val="24"/>
                <w:szCs w:val="24"/>
              </w:rPr>
              <w:t>итоговый</w:t>
            </w:r>
          </w:p>
        </w:tc>
        <w:tc>
          <w:tcPr>
            <w:tcW w:w="1871" w:type="dxa"/>
            <w:gridSpan w:val="3"/>
            <w:tcBorders>
              <w:top w:val="single" w:sz="4" w:space="0" w:color="000000"/>
              <w:left w:val="single" w:sz="4" w:space="0" w:color="000000"/>
              <w:bottom w:val="single" w:sz="4" w:space="0" w:color="000000"/>
              <w:right w:val="single" w:sz="4" w:space="0" w:color="000000"/>
            </w:tcBorders>
          </w:tcPr>
          <w:p w:rsidR="007038F3" w:rsidRPr="002F5114" w:rsidRDefault="007038F3" w:rsidP="008A2A45">
            <w:pPr>
              <w:widowControl w:val="0"/>
              <w:spacing w:after="0"/>
              <w:rPr>
                <w:rFonts w:ascii="Times New Roman" w:hAnsi="Times New Roman" w:cs="Times New Roman"/>
                <w:snapToGrid w:val="0"/>
                <w:sz w:val="24"/>
                <w:szCs w:val="24"/>
              </w:rPr>
            </w:pPr>
          </w:p>
        </w:tc>
      </w:tr>
    </w:tbl>
    <w:p w:rsidR="00283DE9" w:rsidRDefault="00283DE9" w:rsidP="00283DE9">
      <w:pPr>
        <w:spacing w:after="0"/>
        <w:rPr>
          <w:rFonts w:ascii="Times New Roman" w:hAnsi="Times New Roman" w:cs="Times New Roman"/>
          <w:sz w:val="24"/>
          <w:szCs w:val="24"/>
        </w:rPr>
      </w:pPr>
    </w:p>
    <w:p w:rsidR="00283DE9" w:rsidRDefault="00283DE9" w:rsidP="00283DE9">
      <w:pPr>
        <w:spacing w:after="0"/>
        <w:rPr>
          <w:rFonts w:ascii="Times New Roman" w:hAnsi="Times New Roman" w:cs="Times New Roman"/>
          <w:sz w:val="24"/>
          <w:szCs w:val="24"/>
        </w:rPr>
      </w:pPr>
      <w:r w:rsidRPr="00283DE9">
        <w:rPr>
          <w:rFonts w:ascii="Times New Roman" w:hAnsi="Times New Roman" w:cs="Times New Roman"/>
          <w:sz w:val="24"/>
          <w:szCs w:val="24"/>
        </w:rPr>
        <w:t>Условные обозначения:</w:t>
      </w:r>
    </w:p>
    <w:p w:rsidR="00283DE9" w:rsidRPr="00283DE9" w:rsidRDefault="00283DE9" w:rsidP="00283DE9">
      <w:pPr>
        <w:spacing w:after="0"/>
        <w:rPr>
          <w:rFonts w:ascii="Times New Roman" w:hAnsi="Times New Roman" w:cs="Times New Roman"/>
          <w:sz w:val="24"/>
          <w:szCs w:val="24"/>
        </w:rPr>
      </w:pPr>
    </w:p>
    <w:p w:rsidR="00283DE9" w:rsidRPr="00283DE9" w:rsidRDefault="00283DE9" w:rsidP="00283DE9">
      <w:pPr>
        <w:spacing w:after="0"/>
        <w:rPr>
          <w:rFonts w:ascii="Times New Roman" w:hAnsi="Times New Roman" w:cs="Times New Roman"/>
          <w:sz w:val="24"/>
          <w:szCs w:val="24"/>
        </w:rPr>
      </w:pPr>
      <w:r w:rsidRPr="00283DE9">
        <w:rPr>
          <w:rFonts w:ascii="Times New Roman" w:hAnsi="Times New Roman" w:cs="Times New Roman"/>
          <w:b/>
          <w:sz w:val="24"/>
          <w:szCs w:val="24"/>
        </w:rPr>
        <w:t>УИНМ</w:t>
      </w:r>
      <w:r w:rsidRPr="00283DE9">
        <w:rPr>
          <w:rFonts w:ascii="Times New Roman" w:hAnsi="Times New Roman" w:cs="Times New Roman"/>
          <w:sz w:val="24"/>
          <w:szCs w:val="24"/>
        </w:rPr>
        <w:t xml:space="preserve"> – урок изучения нового материала;</w:t>
      </w:r>
    </w:p>
    <w:p w:rsidR="00283DE9" w:rsidRPr="00283DE9" w:rsidRDefault="00283DE9" w:rsidP="00283DE9">
      <w:pPr>
        <w:spacing w:after="0"/>
        <w:rPr>
          <w:rFonts w:ascii="Times New Roman" w:hAnsi="Times New Roman" w:cs="Times New Roman"/>
          <w:sz w:val="24"/>
          <w:szCs w:val="24"/>
        </w:rPr>
      </w:pPr>
      <w:r w:rsidRPr="00283DE9">
        <w:rPr>
          <w:rFonts w:ascii="Times New Roman" w:hAnsi="Times New Roman" w:cs="Times New Roman"/>
          <w:b/>
          <w:sz w:val="24"/>
          <w:szCs w:val="24"/>
        </w:rPr>
        <w:t>УП</w:t>
      </w:r>
      <w:r w:rsidRPr="00283DE9">
        <w:rPr>
          <w:rFonts w:ascii="Times New Roman" w:hAnsi="Times New Roman" w:cs="Times New Roman"/>
          <w:sz w:val="24"/>
          <w:szCs w:val="24"/>
        </w:rPr>
        <w:t xml:space="preserve"> – урок практикум;</w:t>
      </w:r>
    </w:p>
    <w:p w:rsidR="00283DE9" w:rsidRPr="00283DE9" w:rsidRDefault="00283DE9" w:rsidP="00283DE9">
      <w:pPr>
        <w:spacing w:after="0"/>
        <w:rPr>
          <w:rFonts w:ascii="Times New Roman" w:hAnsi="Times New Roman" w:cs="Times New Roman"/>
          <w:sz w:val="24"/>
          <w:szCs w:val="24"/>
        </w:rPr>
      </w:pPr>
      <w:r w:rsidRPr="00283DE9">
        <w:rPr>
          <w:rFonts w:ascii="Times New Roman" w:hAnsi="Times New Roman" w:cs="Times New Roman"/>
          <w:b/>
          <w:sz w:val="24"/>
          <w:szCs w:val="24"/>
        </w:rPr>
        <w:t>УИ</w:t>
      </w:r>
      <w:r w:rsidRPr="00283DE9">
        <w:rPr>
          <w:rFonts w:ascii="Times New Roman" w:hAnsi="Times New Roman" w:cs="Times New Roman"/>
          <w:sz w:val="24"/>
          <w:szCs w:val="24"/>
        </w:rPr>
        <w:t xml:space="preserve"> – урок исследование;</w:t>
      </w:r>
    </w:p>
    <w:p w:rsidR="00283DE9" w:rsidRPr="00283DE9" w:rsidRDefault="00283DE9" w:rsidP="00283DE9">
      <w:pPr>
        <w:spacing w:after="0"/>
        <w:rPr>
          <w:rFonts w:ascii="Times New Roman" w:hAnsi="Times New Roman" w:cs="Times New Roman"/>
          <w:sz w:val="24"/>
          <w:szCs w:val="24"/>
        </w:rPr>
      </w:pPr>
      <w:r w:rsidRPr="00283DE9">
        <w:rPr>
          <w:rFonts w:ascii="Times New Roman" w:hAnsi="Times New Roman" w:cs="Times New Roman"/>
          <w:b/>
          <w:sz w:val="24"/>
          <w:szCs w:val="24"/>
        </w:rPr>
        <w:t>КБ</w:t>
      </w:r>
      <w:r w:rsidRPr="00283DE9">
        <w:rPr>
          <w:rFonts w:ascii="Times New Roman" w:hAnsi="Times New Roman" w:cs="Times New Roman"/>
          <w:sz w:val="24"/>
          <w:szCs w:val="24"/>
        </w:rPr>
        <w:t xml:space="preserve"> – комбинированный урок;</w:t>
      </w:r>
    </w:p>
    <w:p w:rsidR="00283DE9" w:rsidRPr="00283DE9" w:rsidRDefault="00283DE9" w:rsidP="00283DE9">
      <w:pPr>
        <w:spacing w:after="0"/>
        <w:rPr>
          <w:rFonts w:ascii="Times New Roman" w:hAnsi="Times New Roman" w:cs="Times New Roman"/>
          <w:sz w:val="24"/>
          <w:szCs w:val="24"/>
        </w:rPr>
      </w:pPr>
      <w:r w:rsidRPr="00283DE9">
        <w:rPr>
          <w:rFonts w:ascii="Times New Roman" w:hAnsi="Times New Roman" w:cs="Times New Roman"/>
          <w:b/>
          <w:sz w:val="24"/>
          <w:szCs w:val="24"/>
        </w:rPr>
        <w:t>КОО</w:t>
      </w:r>
      <w:r w:rsidRPr="00283DE9">
        <w:rPr>
          <w:rFonts w:ascii="Times New Roman" w:hAnsi="Times New Roman" w:cs="Times New Roman"/>
          <w:sz w:val="24"/>
          <w:szCs w:val="24"/>
        </w:rPr>
        <w:t xml:space="preserve"> – урок обобщения, контроля и коррекции знаний.</w:t>
      </w:r>
    </w:p>
    <w:p w:rsidR="00CE7FEB" w:rsidRPr="006A0F9F" w:rsidRDefault="00CE7FEB" w:rsidP="006A0F9F">
      <w:pPr>
        <w:spacing w:after="0" w:line="240" w:lineRule="auto"/>
        <w:rPr>
          <w:rFonts w:ascii="Times New Roman" w:hAnsi="Times New Roman" w:cs="Times New Roman"/>
          <w:sz w:val="24"/>
          <w:szCs w:val="24"/>
        </w:rPr>
      </w:pPr>
    </w:p>
    <w:p w:rsidR="006A0F9F" w:rsidRPr="006A0F9F" w:rsidRDefault="006A0F9F" w:rsidP="006A0F9F">
      <w:pPr>
        <w:spacing w:line="240" w:lineRule="auto"/>
        <w:rPr>
          <w:rFonts w:ascii="Times New Roman" w:eastAsia="Calibri" w:hAnsi="Times New Roman" w:cs="Times New Roman"/>
          <w:b/>
          <w:color w:val="000000"/>
          <w:sz w:val="24"/>
          <w:szCs w:val="24"/>
        </w:rPr>
      </w:pPr>
      <w:r w:rsidRPr="006A0F9F">
        <w:rPr>
          <w:rFonts w:ascii="Times New Roman" w:eastAsia="Calibri" w:hAnsi="Times New Roman" w:cs="Times New Roman"/>
          <w:b/>
          <w:color w:val="000000"/>
          <w:sz w:val="24"/>
          <w:szCs w:val="24"/>
        </w:rPr>
        <w:t>Итого:  68 часов в год, 2 часа в неделю</w:t>
      </w:r>
    </w:p>
    <w:p w:rsidR="006A0F9F" w:rsidRPr="006A0F9F" w:rsidRDefault="003F7E4C" w:rsidP="006A0F9F">
      <w:pPr>
        <w:spacing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Контрольных работ – 5</w:t>
      </w:r>
      <w:r w:rsidR="006A0F9F" w:rsidRPr="006A0F9F">
        <w:rPr>
          <w:rFonts w:ascii="Times New Roman" w:eastAsia="Calibri" w:hAnsi="Times New Roman" w:cs="Times New Roman"/>
          <w:b/>
          <w:color w:val="000000"/>
          <w:sz w:val="24"/>
          <w:szCs w:val="24"/>
        </w:rPr>
        <w:t xml:space="preserve"> </w:t>
      </w:r>
    </w:p>
    <w:p w:rsidR="006A0F9F" w:rsidRPr="006A0F9F" w:rsidRDefault="006A0F9F" w:rsidP="006A0F9F">
      <w:pPr>
        <w:spacing w:line="240" w:lineRule="auto"/>
        <w:rPr>
          <w:rFonts w:ascii="Times New Roman" w:eastAsia="Calibri" w:hAnsi="Times New Roman" w:cs="Times New Roman"/>
          <w:b/>
          <w:color w:val="000000"/>
          <w:sz w:val="24"/>
          <w:szCs w:val="24"/>
        </w:rPr>
      </w:pPr>
      <w:r w:rsidRPr="006A0F9F">
        <w:rPr>
          <w:rFonts w:ascii="Times New Roman" w:eastAsia="Calibri" w:hAnsi="Times New Roman" w:cs="Times New Roman"/>
          <w:b/>
          <w:color w:val="000000"/>
          <w:sz w:val="24"/>
          <w:szCs w:val="24"/>
        </w:rPr>
        <w:t>Лабораторных работ -5 </w:t>
      </w:r>
    </w:p>
    <w:p w:rsidR="006A0F9F" w:rsidRPr="00193953" w:rsidRDefault="006A0F9F" w:rsidP="006A0F9F">
      <w:pPr>
        <w:rPr>
          <w:rFonts w:ascii="Calibri" w:eastAsia="Calibri" w:hAnsi="Calibri" w:cs="Times New Roman"/>
          <w:b/>
          <w:color w:val="000000"/>
        </w:rPr>
      </w:pPr>
      <w:r w:rsidRPr="00193953">
        <w:rPr>
          <w:rFonts w:ascii="Calibri" w:eastAsia="Calibri" w:hAnsi="Calibri" w:cs="Times New Roman"/>
          <w:b/>
          <w:color w:val="000000"/>
        </w:rPr>
        <w:t> </w:t>
      </w:r>
    </w:p>
    <w:p w:rsidR="006A0F9F" w:rsidRPr="00283DE9" w:rsidRDefault="006A0F9F" w:rsidP="00283DE9">
      <w:pPr>
        <w:spacing w:after="0"/>
        <w:rPr>
          <w:rFonts w:ascii="Times New Roman" w:hAnsi="Times New Roman" w:cs="Times New Roman"/>
          <w:sz w:val="24"/>
          <w:szCs w:val="24"/>
        </w:rPr>
      </w:pPr>
    </w:p>
    <w:sectPr w:rsidR="006A0F9F" w:rsidRPr="00283DE9" w:rsidSect="008A2A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DC" w:rsidRDefault="009029DC" w:rsidP="00365233">
      <w:pPr>
        <w:spacing w:after="0" w:line="240" w:lineRule="auto"/>
      </w:pPr>
      <w:r>
        <w:separator/>
      </w:r>
    </w:p>
  </w:endnote>
  <w:endnote w:type="continuationSeparator" w:id="0">
    <w:p w:rsidR="009029DC" w:rsidRDefault="009029DC" w:rsidP="0036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45" w:rsidRDefault="008A2A45" w:rsidP="000D55FB">
    <w:pPr>
      <w:pStyle w:val="af6"/>
      <w:framePr w:wrap="around" w:vAnchor="text" w:hAnchor="margin" w:xAlign="right" w:y="1"/>
      <w:rPr>
        <w:rStyle w:val="afe"/>
        <w:rFonts w:eastAsia="Arial Unicode MS"/>
      </w:rPr>
    </w:pPr>
    <w:r>
      <w:rPr>
        <w:rStyle w:val="afe"/>
        <w:rFonts w:eastAsia="Arial Unicode MS"/>
      </w:rPr>
      <w:fldChar w:fldCharType="begin"/>
    </w:r>
    <w:r>
      <w:rPr>
        <w:rStyle w:val="afe"/>
        <w:rFonts w:eastAsia="Arial Unicode MS"/>
      </w:rPr>
      <w:instrText xml:space="preserve">PAGE  </w:instrText>
    </w:r>
    <w:r>
      <w:rPr>
        <w:rStyle w:val="afe"/>
        <w:rFonts w:eastAsia="Arial Unicode MS"/>
      </w:rPr>
      <w:fldChar w:fldCharType="end"/>
    </w:r>
  </w:p>
  <w:p w:rsidR="008A2A45" w:rsidRDefault="008A2A45" w:rsidP="000D55FB">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A45" w:rsidRDefault="008A2A45" w:rsidP="000D55FB">
    <w:pPr>
      <w:pStyle w:val="af6"/>
      <w:framePr w:wrap="around" w:vAnchor="text" w:hAnchor="margin" w:xAlign="right" w:y="1"/>
      <w:rPr>
        <w:rStyle w:val="afe"/>
        <w:rFonts w:eastAsia="Arial Unicode MS"/>
      </w:rPr>
    </w:pPr>
    <w:r>
      <w:rPr>
        <w:rStyle w:val="afe"/>
        <w:rFonts w:eastAsia="Arial Unicode MS"/>
      </w:rPr>
      <w:fldChar w:fldCharType="begin"/>
    </w:r>
    <w:r>
      <w:rPr>
        <w:rStyle w:val="afe"/>
        <w:rFonts w:eastAsia="Arial Unicode MS"/>
      </w:rPr>
      <w:instrText xml:space="preserve">PAGE  </w:instrText>
    </w:r>
    <w:r>
      <w:rPr>
        <w:rStyle w:val="afe"/>
        <w:rFonts w:eastAsia="Arial Unicode MS"/>
      </w:rPr>
      <w:fldChar w:fldCharType="separate"/>
    </w:r>
    <w:r w:rsidR="002E0B10">
      <w:rPr>
        <w:rStyle w:val="afe"/>
        <w:rFonts w:eastAsia="Arial Unicode MS"/>
        <w:noProof/>
      </w:rPr>
      <w:t>2</w:t>
    </w:r>
    <w:r>
      <w:rPr>
        <w:rStyle w:val="afe"/>
        <w:rFonts w:eastAsia="Arial Unicode MS"/>
      </w:rPr>
      <w:fldChar w:fldCharType="end"/>
    </w:r>
  </w:p>
  <w:p w:rsidR="008A2A45" w:rsidRDefault="008A2A45" w:rsidP="000D55FB">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DC" w:rsidRDefault="009029DC" w:rsidP="00365233">
      <w:pPr>
        <w:spacing w:after="0" w:line="240" w:lineRule="auto"/>
      </w:pPr>
      <w:r>
        <w:separator/>
      </w:r>
    </w:p>
  </w:footnote>
  <w:footnote w:type="continuationSeparator" w:id="0">
    <w:p w:rsidR="009029DC" w:rsidRDefault="009029DC" w:rsidP="00365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1">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2">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3">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4">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5">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6">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7">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lvl w:ilvl="8">
      <w:start w:val="1"/>
      <w:numFmt w:val="bullet"/>
      <w:lvlText w:val="•"/>
      <w:lvlJc w:val="left"/>
      <w:rPr>
        <w:rFonts w:ascii="Times New Roman" w:hAnsi="Times New Roman" w:cs="Times New Roman"/>
        <w:b w:val="0"/>
        <w:bCs w:val="0"/>
        <w:i/>
        <w:iCs/>
        <w:smallCaps w:val="0"/>
        <w:strike w:val="0"/>
        <w:color w:val="000000"/>
        <w:spacing w:val="10"/>
        <w:w w:val="100"/>
        <w:position w:val="0"/>
        <w:sz w:val="21"/>
        <w:szCs w:val="21"/>
        <w:u w:val="none"/>
      </w:rPr>
    </w:lvl>
  </w:abstractNum>
  <w:abstractNum w:abstractNumId="1" w15:restartNumberingAfterBreak="0">
    <w:nsid w:val="00000002"/>
    <w:multiLevelType w:val="multilevel"/>
    <w:tmpl w:val="00000002"/>
    <w:name w:val="WW8Num2"/>
    <w:lvl w:ilvl="0">
      <w:start w:val="1"/>
      <w:numFmt w:val="bullet"/>
      <w:lvlText w:val=""/>
      <w:lvlJc w:val="center"/>
      <w:pPr>
        <w:tabs>
          <w:tab w:val="num" w:pos="720"/>
        </w:tabs>
        <w:ind w:left="720" w:hanging="360"/>
      </w:pPr>
      <w:rPr>
        <w:rFonts w:ascii="Symbol" w:hAnsi="Symbol" w:cs="Symbol"/>
        <w:color w:val="000000"/>
        <w:sz w:val="20"/>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0"/>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0"/>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2"/>
    <w:lvl w:ilvl="0">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3" w15:restartNumberingAfterBreak="0">
    <w:nsid w:val="00000005"/>
    <w:multiLevelType w:val="multilevel"/>
    <w:tmpl w:val="00000004"/>
    <w:lvl w:ilvl="0">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2"/>
        <w:szCs w:val="22"/>
        <w:u w:val="none"/>
      </w:rPr>
    </w:lvl>
  </w:abstractNum>
  <w:abstractNum w:abstractNumId="7" w15:restartNumberingAfterBreak="0">
    <w:nsid w:val="003526F0"/>
    <w:multiLevelType w:val="hybridMultilevel"/>
    <w:tmpl w:val="ED764BD2"/>
    <w:lvl w:ilvl="0" w:tplc="0456AC92">
      <w:start w:val="1"/>
      <w:numFmt w:val="decimal"/>
      <w:lvlText w:val="%1."/>
      <w:lvlJc w:val="left"/>
      <w:pPr>
        <w:tabs>
          <w:tab w:val="num" w:pos="1245"/>
        </w:tabs>
        <w:ind w:left="1245" w:hanging="88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4247DDE"/>
    <w:multiLevelType w:val="hybridMultilevel"/>
    <w:tmpl w:val="EF703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0757E7"/>
    <w:multiLevelType w:val="hybridMultilevel"/>
    <w:tmpl w:val="7528E504"/>
    <w:lvl w:ilvl="0" w:tplc="1B18ED84">
      <w:start w:val="1"/>
      <w:numFmt w:val="decimal"/>
      <w:lvlText w:val="%1."/>
      <w:lvlJc w:val="left"/>
      <w:pPr>
        <w:ind w:left="360" w:hanging="360"/>
      </w:pPr>
      <w:rPr>
        <w:rFonts w:ascii="Times New Roman" w:hAnsi="Times New Roman" w:cs="Times New Roman" w:hint="default"/>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07312194"/>
    <w:multiLevelType w:val="hybridMultilevel"/>
    <w:tmpl w:val="4E36DC2C"/>
    <w:lvl w:ilvl="0" w:tplc="1602C42A">
      <w:start w:val="1"/>
      <w:numFmt w:val="decimal"/>
      <w:lvlText w:val="%1."/>
      <w:lvlJc w:val="left"/>
      <w:pPr>
        <w:ind w:left="928"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19D640F"/>
    <w:multiLevelType w:val="hybridMultilevel"/>
    <w:tmpl w:val="DA3253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3CE7706"/>
    <w:multiLevelType w:val="hybridMultilevel"/>
    <w:tmpl w:val="02FCC938"/>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C13C2E"/>
    <w:multiLevelType w:val="hybridMultilevel"/>
    <w:tmpl w:val="05528BC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4" w15:restartNumberingAfterBreak="0">
    <w:nsid w:val="181630EB"/>
    <w:multiLevelType w:val="hybridMultilevel"/>
    <w:tmpl w:val="DB5E6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C12E2"/>
    <w:multiLevelType w:val="hybridMultilevel"/>
    <w:tmpl w:val="28E68760"/>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46184"/>
    <w:multiLevelType w:val="hybridMultilevel"/>
    <w:tmpl w:val="301A9BF0"/>
    <w:lvl w:ilvl="0" w:tplc="F4EC8EF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1BD01A9"/>
    <w:multiLevelType w:val="hybridMultilevel"/>
    <w:tmpl w:val="94C4C000"/>
    <w:lvl w:ilvl="0" w:tplc="6284FEE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49F2CC9"/>
    <w:multiLevelType w:val="hybridMultilevel"/>
    <w:tmpl w:val="C7EEB024"/>
    <w:lvl w:ilvl="0" w:tplc="02F4A5C6">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2D277F43"/>
    <w:multiLevelType w:val="hybridMultilevel"/>
    <w:tmpl w:val="2194891E"/>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95E46"/>
    <w:multiLevelType w:val="hybridMultilevel"/>
    <w:tmpl w:val="49B4F088"/>
    <w:lvl w:ilvl="0" w:tplc="48BE0B6A">
      <w:start w:val="1"/>
      <w:numFmt w:val="decimal"/>
      <w:lvlText w:val="%1."/>
      <w:lvlJc w:val="left"/>
      <w:pPr>
        <w:tabs>
          <w:tab w:val="num" w:pos="1905"/>
        </w:tabs>
        <w:ind w:left="1905" w:hanging="825"/>
      </w:pPr>
      <w:rPr>
        <w:rFonts w:ascii="Times New Roman CYR" w:hAnsi="Times New Roman CYR" w:cs="Times New Roman CYR" w:hint="default"/>
        <w:b w:val="0"/>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34EB48F3"/>
    <w:multiLevelType w:val="hybridMultilevel"/>
    <w:tmpl w:val="CC5A3004"/>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C9068E"/>
    <w:multiLevelType w:val="hybridMultilevel"/>
    <w:tmpl w:val="6C5EF0F0"/>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A520D"/>
    <w:multiLevelType w:val="hybridMultilevel"/>
    <w:tmpl w:val="FCB44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3B2547B"/>
    <w:multiLevelType w:val="hybridMultilevel"/>
    <w:tmpl w:val="912E3C2C"/>
    <w:lvl w:ilvl="0" w:tplc="A548294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04779D"/>
    <w:multiLevelType w:val="hybridMultilevel"/>
    <w:tmpl w:val="3A7E7924"/>
    <w:lvl w:ilvl="0" w:tplc="6E8448E4">
      <w:start w:val="1"/>
      <w:numFmt w:val="decimal"/>
      <w:lvlText w:val="%1."/>
      <w:lvlJc w:val="left"/>
      <w:pPr>
        <w:tabs>
          <w:tab w:val="num" w:pos="1365"/>
        </w:tabs>
        <w:ind w:left="1365" w:hanging="825"/>
      </w:pPr>
      <w:rPr>
        <w:rFonts w:ascii="Times New Roman CYR" w:hAnsi="Times New Roman CYR" w:cs="Times New Roman CYR"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5C858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05033"/>
    <w:multiLevelType w:val="hybridMultilevel"/>
    <w:tmpl w:val="7A741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2B570E"/>
    <w:multiLevelType w:val="multilevel"/>
    <w:tmpl w:val="CC5C6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26BA8"/>
    <w:multiLevelType w:val="hybridMultilevel"/>
    <w:tmpl w:val="C4A6AD34"/>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574E2B"/>
    <w:multiLevelType w:val="hybridMultilevel"/>
    <w:tmpl w:val="CC5C6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A6C591F"/>
    <w:multiLevelType w:val="hybridMultilevel"/>
    <w:tmpl w:val="A2682308"/>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DC67AF"/>
    <w:multiLevelType w:val="hybridMultilevel"/>
    <w:tmpl w:val="FB56B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BF3BAA"/>
    <w:multiLevelType w:val="hybridMultilevel"/>
    <w:tmpl w:val="31D297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51349E"/>
    <w:multiLevelType w:val="hybridMultilevel"/>
    <w:tmpl w:val="A5D45638"/>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008A8"/>
    <w:multiLevelType w:val="hybridMultilevel"/>
    <w:tmpl w:val="89E487A8"/>
    <w:lvl w:ilvl="0" w:tplc="D3341A5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123D65"/>
    <w:multiLevelType w:val="hybridMultilevel"/>
    <w:tmpl w:val="F39A0D38"/>
    <w:lvl w:ilvl="0" w:tplc="02F4A5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7D0B8A"/>
    <w:multiLevelType w:val="hybridMultilevel"/>
    <w:tmpl w:val="AD728ACA"/>
    <w:lvl w:ilvl="0" w:tplc="6E8448E4">
      <w:start w:val="1"/>
      <w:numFmt w:val="decimal"/>
      <w:lvlText w:val="%1."/>
      <w:lvlJc w:val="left"/>
      <w:pPr>
        <w:tabs>
          <w:tab w:val="num" w:pos="1365"/>
        </w:tabs>
        <w:ind w:left="1365" w:hanging="825"/>
      </w:pPr>
      <w:rPr>
        <w:rFonts w:ascii="Times New Roman CYR" w:hAnsi="Times New Roman CYR" w:cs="Times New Roman CYR"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3"/>
  </w:num>
  <w:num w:numId="2">
    <w:abstractNumId w:val="14"/>
  </w:num>
  <w:num w:numId="3">
    <w:abstractNumId w:val="0"/>
  </w:num>
  <w:num w:numId="4">
    <w:abstractNumId w:val="32"/>
  </w:num>
  <w:num w:numId="5">
    <w:abstractNumId w:val="3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
  </w:num>
  <w:num w:numId="10">
    <w:abstractNumId w:val="3"/>
  </w:num>
  <w:num w:numId="11">
    <w:abstractNumId w:val="5"/>
  </w:num>
  <w:num w:numId="12">
    <w:abstractNumId w:val="4"/>
  </w:num>
  <w:num w:numId="13">
    <w:abstractNumId w:val="6"/>
  </w:num>
  <w:num w:numId="14">
    <w:abstractNumId w:val="28"/>
  </w:num>
  <w:num w:numId="15">
    <w:abstractNumId w:val="9"/>
  </w:num>
  <w:num w:numId="16">
    <w:abstractNumId w:val="7"/>
  </w:num>
  <w:num w:numId="17">
    <w:abstractNumId w:val="37"/>
  </w:num>
  <w:num w:numId="18">
    <w:abstractNumId w:val="23"/>
  </w:num>
  <w:num w:numId="19">
    <w:abstractNumId w:val="20"/>
  </w:num>
  <w:num w:numId="20">
    <w:abstractNumId w:val="10"/>
  </w:num>
  <w:num w:numId="21">
    <w:abstractNumId w:val="16"/>
  </w:num>
  <w:num w:numId="22">
    <w:abstractNumId w:val="25"/>
  </w:num>
  <w:num w:numId="23">
    <w:abstractNumId w:val="35"/>
  </w:num>
  <w:num w:numId="24">
    <w:abstractNumId w:val="33"/>
  </w:num>
  <w:num w:numId="25">
    <w:abstractNumId w:val="31"/>
  </w:num>
  <w:num w:numId="26">
    <w:abstractNumId w:val="21"/>
  </w:num>
  <w:num w:numId="27">
    <w:abstractNumId w:val="12"/>
  </w:num>
  <w:num w:numId="28">
    <w:abstractNumId w:val="36"/>
  </w:num>
  <w:num w:numId="29">
    <w:abstractNumId w:val="19"/>
  </w:num>
  <w:num w:numId="30">
    <w:abstractNumId w:val="34"/>
  </w:num>
  <w:num w:numId="31">
    <w:abstractNumId w:val="22"/>
  </w:num>
  <w:num w:numId="32">
    <w:abstractNumId w:val="18"/>
  </w:num>
  <w:num w:numId="33">
    <w:abstractNumId w:val="29"/>
  </w:num>
  <w:num w:numId="34">
    <w:abstractNumId w:val="15"/>
  </w:num>
  <w:num w:numId="35">
    <w:abstractNumId w:val="1"/>
  </w:num>
  <w:num w:numId="36">
    <w:abstractNumId w:val="11"/>
  </w:num>
  <w:num w:numId="37">
    <w:abstractNumId w:val="8"/>
  </w:num>
  <w:num w:numId="38">
    <w:abstractNumId w:val="2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82F"/>
    <w:rsid w:val="000D55FB"/>
    <w:rsid w:val="000F3AED"/>
    <w:rsid w:val="001B4C93"/>
    <w:rsid w:val="00283DE9"/>
    <w:rsid w:val="002A7E96"/>
    <w:rsid w:val="002E0B10"/>
    <w:rsid w:val="002F5114"/>
    <w:rsid w:val="00365233"/>
    <w:rsid w:val="00367FF8"/>
    <w:rsid w:val="003B7E3E"/>
    <w:rsid w:val="003C6C47"/>
    <w:rsid w:val="003F7621"/>
    <w:rsid w:val="003F7E4C"/>
    <w:rsid w:val="00421063"/>
    <w:rsid w:val="00431688"/>
    <w:rsid w:val="00432DB1"/>
    <w:rsid w:val="004F3448"/>
    <w:rsid w:val="005F6503"/>
    <w:rsid w:val="00600431"/>
    <w:rsid w:val="006630D1"/>
    <w:rsid w:val="006A0F9F"/>
    <w:rsid w:val="006A78E2"/>
    <w:rsid w:val="006F3ED2"/>
    <w:rsid w:val="007038F3"/>
    <w:rsid w:val="0074608F"/>
    <w:rsid w:val="007C3234"/>
    <w:rsid w:val="008A2A45"/>
    <w:rsid w:val="008C5223"/>
    <w:rsid w:val="009029DC"/>
    <w:rsid w:val="009176BF"/>
    <w:rsid w:val="0092182F"/>
    <w:rsid w:val="0095402F"/>
    <w:rsid w:val="00966B40"/>
    <w:rsid w:val="00A33758"/>
    <w:rsid w:val="00A7718E"/>
    <w:rsid w:val="00AD14D9"/>
    <w:rsid w:val="00B51AA5"/>
    <w:rsid w:val="00CE7FEB"/>
    <w:rsid w:val="00DE016A"/>
    <w:rsid w:val="00DE79E3"/>
    <w:rsid w:val="00DF52C9"/>
    <w:rsid w:val="00E56067"/>
    <w:rsid w:val="00EA7522"/>
    <w:rsid w:val="00F12DFB"/>
    <w:rsid w:val="00FE1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56AA2-3DB7-4E35-A95A-9D227D47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2182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92182F"/>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qFormat/>
    <w:rsid w:val="0092182F"/>
    <w:pPr>
      <w:spacing w:after="0"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82F"/>
    <w:rPr>
      <w:rFonts w:ascii="Arial" w:eastAsia="Times New Roman" w:hAnsi="Arial" w:cs="Arial"/>
      <w:b/>
      <w:bCs/>
      <w:kern w:val="32"/>
      <w:sz w:val="32"/>
      <w:szCs w:val="32"/>
      <w:lang w:eastAsia="ru-RU"/>
    </w:rPr>
  </w:style>
  <w:style w:type="character" w:customStyle="1" w:styleId="20">
    <w:name w:val="Заголовок 2 Знак"/>
    <w:basedOn w:val="a0"/>
    <w:link w:val="2"/>
    <w:rsid w:val="0092182F"/>
    <w:rPr>
      <w:rFonts w:ascii="Arial" w:eastAsia="Times New Roman" w:hAnsi="Arial" w:cs="Arial"/>
      <w:b/>
      <w:bCs/>
      <w:i/>
      <w:iCs/>
      <w:sz w:val="28"/>
      <w:szCs w:val="28"/>
      <w:lang w:eastAsia="ru-RU"/>
    </w:rPr>
  </w:style>
  <w:style w:type="character" w:customStyle="1" w:styleId="30">
    <w:name w:val="Заголовок 3 Знак"/>
    <w:basedOn w:val="a0"/>
    <w:link w:val="3"/>
    <w:rsid w:val="0092182F"/>
    <w:rPr>
      <w:rFonts w:ascii="Times New Roman" w:eastAsia="Times New Roman" w:hAnsi="Times New Roman" w:cs="Times New Roman"/>
      <w:b/>
      <w:bCs/>
      <w:sz w:val="27"/>
      <w:szCs w:val="27"/>
      <w:lang w:eastAsia="ru-RU"/>
    </w:rPr>
  </w:style>
  <w:style w:type="paragraph" w:styleId="a3">
    <w:name w:val="Normal (Web)"/>
    <w:basedOn w:val="a"/>
    <w:rsid w:val="00921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А_основной"/>
    <w:basedOn w:val="a"/>
    <w:link w:val="a5"/>
    <w:qFormat/>
    <w:rsid w:val="0092182F"/>
    <w:pPr>
      <w:spacing w:after="0" w:line="360" w:lineRule="auto"/>
      <w:ind w:firstLine="454"/>
      <w:jc w:val="both"/>
    </w:pPr>
    <w:rPr>
      <w:rFonts w:ascii="Times New Roman" w:eastAsia="Calibri" w:hAnsi="Times New Roman" w:cs="Times New Roman"/>
      <w:sz w:val="28"/>
      <w:szCs w:val="28"/>
    </w:rPr>
  </w:style>
  <w:style w:type="character" w:customStyle="1" w:styleId="a5">
    <w:name w:val="А_основной Знак"/>
    <w:link w:val="a4"/>
    <w:rsid w:val="0092182F"/>
    <w:rPr>
      <w:rFonts w:ascii="Times New Roman" w:eastAsia="Calibri" w:hAnsi="Times New Roman" w:cs="Times New Roman"/>
      <w:sz w:val="28"/>
      <w:szCs w:val="28"/>
    </w:rPr>
  </w:style>
  <w:style w:type="paragraph" w:styleId="a6">
    <w:name w:val="header"/>
    <w:basedOn w:val="a"/>
    <w:link w:val="a7"/>
    <w:uiPriority w:val="99"/>
    <w:rsid w:val="0092182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7">
    <w:name w:val="Верхний колонтитул Знак"/>
    <w:basedOn w:val="a0"/>
    <w:link w:val="a6"/>
    <w:uiPriority w:val="99"/>
    <w:rsid w:val="0092182F"/>
    <w:rPr>
      <w:rFonts w:ascii="Times New Roman" w:eastAsia="Calibri" w:hAnsi="Times New Roman" w:cs="Times New Roman"/>
      <w:sz w:val="24"/>
      <w:szCs w:val="24"/>
      <w:lang w:val="en-US" w:eastAsia="ru-RU"/>
    </w:rPr>
  </w:style>
  <w:style w:type="paragraph" w:styleId="a8">
    <w:name w:val="footnote text"/>
    <w:basedOn w:val="a"/>
    <w:link w:val="a9"/>
    <w:rsid w:val="0092182F"/>
    <w:pPr>
      <w:widowControl w:val="0"/>
      <w:suppressLineNumbers/>
      <w:suppressAutoHyphens/>
      <w:spacing w:after="0" w:line="240" w:lineRule="auto"/>
      <w:ind w:left="283" w:hanging="283"/>
    </w:pPr>
    <w:rPr>
      <w:rFonts w:ascii="Times New Roman" w:eastAsia="Times New Roman" w:hAnsi="Times New Roman" w:cs="Times New Roman"/>
      <w:kern w:val="1"/>
      <w:sz w:val="20"/>
      <w:szCs w:val="20"/>
    </w:rPr>
  </w:style>
  <w:style w:type="character" w:customStyle="1" w:styleId="a9">
    <w:name w:val="Текст сноски Знак"/>
    <w:basedOn w:val="a0"/>
    <w:link w:val="a8"/>
    <w:rsid w:val="0092182F"/>
    <w:rPr>
      <w:rFonts w:ascii="Times New Roman" w:eastAsia="Times New Roman" w:hAnsi="Times New Roman" w:cs="Times New Roman"/>
      <w:kern w:val="1"/>
      <w:sz w:val="20"/>
      <w:szCs w:val="20"/>
    </w:rPr>
  </w:style>
  <w:style w:type="character" w:customStyle="1" w:styleId="dash041e005f0431005f044b005f0447005f043d005f044b005f0439005f005fchar1char1">
    <w:name w:val="dash041e_005f0431_005f044b_005f0447_005f043d_005f044b_005f0439_005f_005fchar1__char1"/>
    <w:rsid w:val="0092182F"/>
    <w:rPr>
      <w:rFonts w:ascii="Times New Roman" w:hAnsi="Times New Roman" w:cs="Times New Roman"/>
      <w:sz w:val="24"/>
      <w:szCs w:val="24"/>
      <w:u w:val="none"/>
      <w:effect w:val="none"/>
    </w:rPr>
  </w:style>
  <w:style w:type="character" w:styleId="aa">
    <w:name w:val="footnote reference"/>
    <w:semiHidden/>
    <w:rsid w:val="0092182F"/>
    <w:rPr>
      <w:rFonts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2182F"/>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2182F"/>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rsid w:val="0092182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2182F"/>
    <w:pPr>
      <w:spacing w:after="0" w:line="240" w:lineRule="auto"/>
    </w:pPr>
    <w:rPr>
      <w:rFonts w:ascii="Times New Roman" w:eastAsia="Times New Roman" w:hAnsi="Times New Roman" w:cs="Times New Roman"/>
      <w:sz w:val="24"/>
      <w:szCs w:val="24"/>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2182F"/>
    <w:rPr>
      <w:rFonts w:ascii="Arial" w:hAnsi="Arial" w:cs="Arial" w:hint="default"/>
      <w:b/>
      <w:bCs/>
      <w:strike w:val="0"/>
      <w:dstrike w:val="0"/>
      <w:sz w:val="26"/>
      <w:szCs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2182F"/>
    <w:rPr>
      <w:rFonts w:ascii="Times New Roman" w:hAnsi="Times New Roman" w:cs="Times New Roman" w:hint="default"/>
      <w:strike w:val="0"/>
      <w:dstrike w:val="0"/>
      <w:sz w:val="20"/>
      <w:szCs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
    <w:rsid w:val="0092182F"/>
    <w:pPr>
      <w:spacing w:after="0" w:line="240" w:lineRule="auto"/>
    </w:pPr>
    <w:rPr>
      <w:rFonts w:ascii="Times New Roman" w:eastAsia="Times New Roman" w:hAnsi="Times New Roman" w:cs="Times New Roman"/>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2182F"/>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92182F"/>
    <w:pPr>
      <w:spacing w:after="120" w:line="240" w:lineRule="auto"/>
      <w:ind w:left="280"/>
    </w:pPr>
    <w:rPr>
      <w:rFonts w:ascii="Times New Roman" w:eastAsia="Times New Roman" w:hAnsi="Times New Roman" w:cs="Times New Roman"/>
      <w:sz w:val="24"/>
      <w:szCs w:val="24"/>
    </w:rPr>
  </w:style>
  <w:style w:type="paragraph" w:customStyle="1" w:styleId="ab">
    <w:name w:val="Знак Знак Знак Знак Знак Знак Знак Знак Знак Знак Знак Знак Знак Знак Знак Знак Знак Знак Знак"/>
    <w:basedOn w:val="a"/>
    <w:rsid w:val="0092182F"/>
    <w:pPr>
      <w:spacing w:before="100" w:beforeAutospacing="1" w:after="100" w:afterAutospacing="1" w:line="240" w:lineRule="auto"/>
    </w:pPr>
    <w:rPr>
      <w:rFonts w:ascii="Tahoma" w:eastAsia="Times New Roman" w:hAnsi="Tahoma" w:cs="Times New Roman"/>
      <w:sz w:val="20"/>
      <w:szCs w:val="20"/>
      <w:lang w:val="en-US"/>
    </w:rPr>
  </w:style>
  <w:style w:type="table" w:styleId="ac">
    <w:name w:val="Table Grid"/>
    <w:basedOn w:val="a1"/>
    <w:rsid w:val="009218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Знак"/>
    <w:link w:val="ae"/>
    <w:rsid w:val="0092182F"/>
    <w:rPr>
      <w:sz w:val="21"/>
      <w:szCs w:val="21"/>
      <w:shd w:val="clear" w:color="auto" w:fill="FFFFFF"/>
    </w:rPr>
  </w:style>
  <w:style w:type="character" w:customStyle="1" w:styleId="21">
    <w:name w:val="Заголовок №2_"/>
    <w:link w:val="22"/>
    <w:rsid w:val="0092182F"/>
    <w:rPr>
      <w:rFonts w:ascii="Trebuchet MS" w:hAnsi="Trebuchet MS"/>
      <w:b/>
      <w:bCs/>
      <w:spacing w:val="10"/>
      <w:shd w:val="clear" w:color="auto" w:fill="FFFFFF"/>
    </w:rPr>
  </w:style>
  <w:style w:type="character" w:customStyle="1" w:styleId="af">
    <w:name w:val="Основной текст + Курсив"/>
    <w:aliases w:val="Интервал 0 pt2"/>
    <w:rsid w:val="0092182F"/>
    <w:rPr>
      <w:i/>
      <w:iCs/>
      <w:spacing w:val="10"/>
      <w:sz w:val="21"/>
      <w:szCs w:val="21"/>
      <w:lang w:bidi="ar-SA"/>
    </w:rPr>
  </w:style>
  <w:style w:type="character" w:customStyle="1" w:styleId="af0">
    <w:name w:val="Основной текст + Полужирный"/>
    <w:rsid w:val="0092182F"/>
    <w:rPr>
      <w:b/>
      <w:bCs/>
      <w:sz w:val="21"/>
      <w:szCs w:val="21"/>
      <w:lang w:bidi="ar-SA"/>
    </w:rPr>
  </w:style>
  <w:style w:type="character" w:customStyle="1" w:styleId="11">
    <w:name w:val="Основной текст + Курсив1"/>
    <w:aliases w:val="Интервал 0 pt1"/>
    <w:rsid w:val="0092182F"/>
    <w:rPr>
      <w:i/>
      <w:iCs/>
      <w:spacing w:val="10"/>
      <w:sz w:val="21"/>
      <w:szCs w:val="21"/>
      <w:lang w:bidi="ar-SA"/>
    </w:rPr>
  </w:style>
  <w:style w:type="paragraph" w:styleId="ae">
    <w:name w:val="Body Text"/>
    <w:basedOn w:val="a"/>
    <w:link w:val="ad"/>
    <w:rsid w:val="0092182F"/>
    <w:pPr>
      <w:shd w:val="clear" w:color="auto" w:fill="FFFFFF"/>
      <w:spacing w:after="0" w:line="240" w:lineRule="atLeast"/>
    </w:pPr>
    <w:rPr>
      <w:sz w:val="21"/>
      <w:szCs w:val="21"/>
    </w:rPr>
  </w:style>
  <w:style w:type="character" w:customStyle="1" w:styleId="12">
    <w:name w:val="Основной текст Знак1"/>
    <w:basedOn w:val="a0"/>
    <w:rsid w:val="0092182F"/>
  </w:style>
  <w:style w:type="paragraph" w:customStyle="1" w:styleId="22">
    <w:name w:val="Заголовок №2"/>
    <w:basedOn w:val="a"/>
    <w:link w:val="21"/>
    <w:rsid w:val="0092182F"/>
    <w:pPr>
      <w:shd w:val="clear" w:color="auto" w:fill="FFFFFF"/>
      <w:spacing w:after="60" w:line="278" w:lineRule="exact"/>
      <w:outlineLvl w:val="1"/>
    </w:pPr>
    <w:rPr>
      <w:rFonts w:ascii="Trebuchet MS" w:hAnsi="Trebuchet MS"/>
      <w:b/>
      <w:bCs/>
      <w:spacing w:val="10"/>
    </w:rPr>
  </w:style>
  <w:style w:type="character" w:customStyle="1" w:styleId="c0">
    <w:name w:val="c0"/>
    <w:basedOn w:val="a0"/>
    <w:rsid w:val="0092182F"/>
  </w:style>
  <w:style w:type="paragraph" w:styleId="23">
    <w:name w:val="Body Text Indent 2"/>
    <w:basedOn w:val="a"/>
    <w:link w:val="24"/>
    <w:rsid w:val="0092182F"/>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2182F"/>
    <w:rPr>
      <w:rFonts w:ascii="Times New Roman" w:eastAsia="Times New Roman" w:hAnsi="Times New Roman" w:cs="Times New Roman"/>
      <w:sz w:val="24"/>
      <w:szCs w:val="24"/>
      <w:lang w:eastAsia="ru-RU"/>
    </w:rPr>
  </w:style>
  <w:style w:type="paragraph" w:customStyle="1" w:styleId="13">
    <w:name w:val="Абзац списка1"/>
    <w:basedOn w:val="a"/>
    <w:rsid w:val="0092182F"/>
    <w:pPr>
      <w:spacing w:after="0" w:line="240" w:lineRule="auto"/>
      <w:ind w:left="720"/>
    </w:pPr>
    <w:rPr>
      <w:rFonts w:ascii="Times New Roman" w:eastAsia="Times New Roman" w:hAnsi="Times New Roman" w:cs="Times New Roman"/>
      <w:sz w:val="20"/>
      <w:szCs w:val="20"/>
    </w:rPr>
  </w:style>
  <w:style w:type="paragraph" w:customStyle="1" w:styleId="c2">
    <w:name w:val="c2"/>
    <w:basedOn w:val="a"/>
    <w:rsid w:val="00921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c0">
    <w:name w:val="c9 c0"/>
    <w:basedOn w:val="a0"/>
    <w:rsid w:val="0092182F"/>
  </w:style>
  <w:style w:type="paragraph" w:styleId="af1">
    <w:name w:val="Title"/>
    <w:basedOn w:val="a"/>
    <w:link w:val="af2"/>
    <w:qFormat/>
    <w:rsid w:val="0092182F"/>
    <w:pPr>
      <w:spacing w:after="0" w:line="240" w:lineRule="auto"/>
      <w:jc w:val="center"/>
    </w:pPr>
    <w:rPr>
      <w:rFonts w:ascii="Times New Roman" w:eastAsia="Times New Roman" w:hAnsi="Times New Roman" w:cs="Times New Roman"/>
      <w:b/>
      <w:bCs/>
      <w:sz w:val="28"/>
      <w:szCs w:val="24"/>
    </w:rPr>
  </w:style>
  <w:style w:type="character" w:customStyle="1" w:styleId="af2">
    <w:name w:val="Заголовок Знак"/>
    <w:basedOn w:val="a0"/>
    <w:link w:val="af1"/>
    <w:rsid w:val="0092182F"/>
    <w:rPr>
      <w:rFonts w:ascii="Times New Roman" w:eastAsia="Times New Roman" w:hAnsi="Times New Roman" w:cs="Times New Roman"/>
      <w:b/>
      <w:bCs/>
      <w:sz w:val="28"/>
      <w:szCs w:val="24"/>
    </w:rPr>
  </w:style>
  <w:style w:type="paragraph" w:styleId="af3">
    <w:name w:val="List Paragraph"/>
    <w:basedOn w:val="a"/>
    <w:uiPriority w:val="34"/>
    <w:qFormat/>
    <w:rsid w:val="0092182F"/>
    <w:pPr>
      <w:spacing w:after="0" w:line="240" w:lineRule="auto"/>
      <w:ind w:left="720"/>
      <w:contextualSpacing/>
    </w:pPr>
    <w:rPr>
      <w:rFonts w:ascii="Times New Roman" w:eastAsia="Times New Roman" w:hAnsi="Times New Roman" w:cs="Times New Roman"/>
      <w:sz w:val="24"/>
      <w:szCs w:val="24"/>
    </w:rPr>
  </w:style>
  <w:style w:type="numbering" w:customStyle="1" w:styleId="14">
    <w:name w:val="Нет списка1"/>
    <w:next w:val="a2"/>
    <w:uiPriority w:val="99"/>
    <w:semiHidden/>
    <w:unhideWhenUsed/>
    <w:rsid w:val="0092182F"/>
  </w:style>
  <w:style w:type="table" w:customStyle="1" w:styleId="15">
    <w:name w:val="Сетка таблицы1"/>
    <w:basedOn w:val="a1"/>
    <w:next w:val="ac"/>
    <w:uiPriority w:val="59"/>
    <w:rsid w:val="00921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ветлая заливка1"/>
    <w:basedOn w:val="a1"/>
    <w:uiPriority w:val="60"/>
    <w:rsid w:val="0092182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Balloon Text"/>
    <w:basedOn w:val="a"/>
    <w:link w:val="af5"/>
    <w:uiPriority w:val="99"/>
    <w:unhideWhenUsed/>
    <w:rsid w:val="0092182F"/>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92182F"/>
    <w:rPr>
      <w:rFonts w:ascii="Tahoma" w:eastAsia="Times New Roman" w:hAnsi="Tahoma" w:cs="Times New Roman"/>
      <w:sz w:val="16"/>
      <w:szCs w:val="16"/>
    </w:rPr>
  </w:style>
  <w:style w:type="table" w:customStyle="1" w:styleId="110">
    <w:name w:val="Сетка таблицы11"/>
    <w:basedOn w:val="a1"/>
    <w:next w:val="ac"/>
    <w:rsid w:val="009218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List 2 Accent 1"/>
    <w:basedOn w:val="a1"/>
    <w:uiPriority w:val="66"/>
    <w:rsid w:val="0092182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FontStyle12">
    <w:name w:val="Font Style12"/>
    <w:uiPriority w:val="99"/>
    <w:rsid w:val="0092182F"/>
    <w:rPr>
      <w:rFonts w:ascii="Arial" w:hAnsi="Arial" w:cs="Arial" w:hint="default"/>
      <w:b/>
      <w:bCs/>
      <w:sz w:val="20"/>
      <w:szCs w:val="20"/>
    </w:rPr>
  </w:style>
  <w:style w:type="paragraph" w:styleId="af6">
    <w:name w:val="footer"/>
    <w:basedOn w:val="a"/>
    <w:link w:val="af7"/>
    <w:uiPriority w:val="99"/>
    <w:unhideWhenUsed/>
    <w:rsid w:val="009218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92182F"/>
    <w:rPr>
      <w:rFonts w:ascii="Times New Roman" w:eastAsia="Times New Roman" w:hAnsi="Times New Roman" w:cs="Times New Roman"/>
      <w:sz w:val="24"/>
      <w:szCs w:val="24"/>
    </w:rPr>
  </w:style>
  <w:style w:type="character" w:customStyle="1" w:styleId="17">
    <w:name w:val="Название Знак1"/>
    <w:locked/>
    <w:rsid w:val="0092182F"/>
    <w:rPr>
      <w:b/>
      <w:sz w:val="24"/>
    </w:rPr>
  </w:style>
  <w:style w:type="paragraph" w:customStyle="1" w:styleId="msonormalcxspmiddle">
    <w:name w:val="msonormalcxspmiddle"/>
    <w:basedOn w:val="a"/>
    <w:rsid w:val="0092182F"/>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Subtitle"/>
    <w:basedOn w:val="a"/>
    <w:link w:val="af9"/>
    <w:qFormat/>
    <w:rsid w:val="0092182F"/>
    <w:pPr>
      <w:spacing w:after="60" w:line="240" w:lineRule="auto"/>
      <w:jc w:val="center"/>
      <w:outlineLvl w:val="1"/>
    </w:pPr>
    <w:rPr>
      <w:rFonts w:ascii="Arial" w:eastAsia="Times New Roman" w:hAnsi="Arial" w:cs="Times New Roman"/>
      <w:sz w:val="24"/>
      <w:szCs w:val="24"/>
    </w:rPr>
  </w:style>
  <w:style w:type="character" w:customStyle="1" w:styleId="af9">
    <w:name w:val="Подзаголовок Знак"/>
    <w:basedOn w:val="a0"/>
    <w:link w:val="af8"/>
    <w:rsid w:val="0092182F"/>
    <w:rPr>
      <w:rFonts w:ascii="Arial" w:eastAsia="Times New Roman" w:hAnsi="Arial" w:cs="Times New Roman"/>
      <w:sz w:val="24"/>
      <w:szCs w:val="24"/>
    </w:rPr>
  </w:style>
  <w:style w:type="paragraph" w:styleId="afa">
    <w:name w:val="No Spacing"/>
    <w:link w:val="afb"/>
    <w:qFormat/>
    <w:rsid w:val="0092182F"/>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character" w:customStyle="1" w:styleId="apple-converted-space">
    <w:name w:val="apple-converted-space"/>
    <w:rsid w:val="0092182F"/>
  </w:style>
  <w:style w:type="paragraph" w:styleId="25">
    <w:name w:val="Body Text 2"/>
    <w:basedOn w:val="a"/>
    <w:link w:val="26"/>
    <w:rsid w:val="0092182F"/>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92182F"/>
    <w:rPr>
      <w:rFonts w:ascii="Times New Roman" w:eastAsia="Times New Roman" w:hAnsi="Times New Roman" w:cs="Times New Roman"/>
      <w:sz w:val="24"/>
      <w:szCs w:val="24"/>
      <w:lang w:eastAsia="ru-RU"/>
    </w:rPr>
  </w:style>
  <w:style w:type="paragraph" w:customStyle="1" w:styleId="27">
    <w:name w:val="Абзац списка2"/>
    <w:basedOn w:val="a"/>
    <w:rsid w:val="0092182F"/>
    <w:pPr>
      <w:ind w:left="720"/>
      <w:contextualSpacing/>
    </w:pPr>
    <w:rPr>
      <w:rFonts w:ascii="Calibri" w:eastAsia="Times New Roman" w:hAnsi="Calibri" w:cs="Times New Roman"/>
    </w:rPr>
  </w:style>
  <w:style w:type="paragraph" w:customStyle="1" w:styleId="Default">
    <w:name w:val="Default"/>
    <w:rsid w:val="009218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4">
    <w:name w:val="Основной текст (4)_"/>
    <w:link w:val="40"/>
    <w:rsid w:val="0092182F"/>
    <w:rPr>
      <w:rFonts w:ascii="Sylfaen" w:eastAsia="Arial Unicode MS" w:hAnsi="Sylfaen" w:cs="Sylfaen"/>
      <w:sz w:val="18"/>
      <w:szCs w:val="18"/>
      <w:shd w:val="clear" w:color="auto" w:fill="FFFFFF"/>
      <w:lang w:eastAsia="ru-RU"/>
    </w:rPr>
  </w:style>
  <w:style w:type="character" w:customStyle="1" w:styleId="411pt">
    <w:name w:val="Основной текст (4) + 11 pt"/>
    <w:rsid w:val="0092182F"/>
    <w:rPr>
      <w:rFonts w:ascii="Sylfaen" w:eastAsia="Arial Unicode MS" w:hAnsi="Sylfaen" w:cs="Sylfaen"/>
      <w:sz w:val="22"/>
      <w:szCs w:val="22"/>
      <w:lang w:val="ru-RU" w:eastAsia="ru-RU" w:bidi="ar-SA"/>
    </w:rPr>
  </w:style>
  <w:style w:type="paragraph" w:customStyle="1" w:styleId="40">
    <w:name w:val="Основной текст (4)"/>
    <w:basedOn w:val="a"/>
    <w:link w:val="4"/>
    <w:rsid w:val="0092182F"/>
    <w:pPr>
      <w:shd w:val="clear" w:color="auto" w:fill="FFFFFF"/>
      <w:spacing w:after="0" w:line="226" w:lineRule="exact"/>
      <w:ind w:firstLine="280"/>
      <w:jc w:val="both"/>
    </w:pPr>
    <w:rPr>
      <w:rFonts w:ascii="Sylfaen" w:eastAsia="Arial Unicode MS" w:hAnsi="Sylfaen" w:cs="Sylfaen"/>
      <w:sz w:val="18"/>
      <w:szCs w:val="18"/>
    </w:rPr>
  </w:style>
  <w:style w:type="character" w:customStyle="1" w:styleId="5">
    <w:name w:val="Основной текст (5)_"/>
    <w:link w:val="51"/>
    <w:rsid w:val="0092182F"/>
    <w:rPr>
      <w:rFonts w:ascii="Arial Narrow" w:eastAsia="Arial Unicode MS" w:hAnsi="Arial Narrow" w:cs="Arial Narrow"/>
      <w:b/>
      <w:bCs/>
      <w:sz w:val="19"/>
      <w:szCs w:val="19"/>
      <w:shd w:val="clear" w:color="auto" w:fill="FFFFFF"/>
      <w:lang w:eastAsia="ru-RU"/>
    </w:rPr>
  </w:style>
  <w:style w:type="character" w:customStyle="1" w:styleId="50">
    <w:name w:val="Основной текст (5)"/>
    <w:basedOn w:val="5"/>
    <w:rsid w:val="0092182F"/>
    <w:rPr>
      <w:rFonts w:ascii="Arial Narrow" w:eastAsia="Arial Unicode MS" w:hAnsi="Arial Narrow" w:cs="Arial Narrow"/>
      <w:b/>
      <w:bCs/>
      <w:sz w:val="19"/>
      <w:szCs w:val="19"/>
      <w:shd w:val="clear" w:color="auto" w:fill="FFFFFF"/>
      <w:lang w:eastAsia="ru-RU"/>
    </w:rPr>
  </w:style>
  <w:style w:type="character" w:customStyle="1" w:styleId="9pt1">
    <w:name w:val="Основной текст + 9 pt1"/>
    <w:rsid w:val="0092182F"/>
    <w:rPr>
      <w:rFonts w:ascii="Sylfaen" w:eastAsia="Arial Unicode MS" w:hAnsi="Sylfaen" w:cs="Sylfaen"/>
      <w:spacing w:val="0"/>
      <w:sz w:val="18"/>
      <w:szCs w:val="18"/>
      <w:lang w:val="uk-UA" w:eastAsia="uk-UA" w:bidi="ar-SA"/>
    </w:rPr>
  </w:style>
  <w:style w:type="paragraph" w:customStyle="1" w:styleId="51">
    <w:name w:val="Основной текст (5)1"/>
    <w:basedOn w:val="a"/>
    <w:link w:val="5"/>
    <w:rsid w:val="0092182F"/>
    <w:pPr>
      <w:shd w:val="clear" w:color="auto" w:fill="FFFFFF"/>
      <w:spacing w:before="60" w:after="60" w:line="240" w:lineRule="atLeast"/>
      <w:ind w:firstLine="280"/>
      <w:jc w:val="both"/>
    </w:pPr>
    <w:rPr>
      <w:rFonts w:ascii="Arial Narrow" w:eastAsia="Arial Unicode MS" w:hAnsi="Arial Narrow" w:cs="Arial Narrow"/>
      <w:b/>
      <w:bCs/>
      <w:sz w:val="19"/>
      <w:szCs w:val="19"/>
    </w:rPr>
  </w:style>
  <w:style w:type="paragraph" w:styleId="afc">
    <w:name w:val="Plain Text"/>
    <w:basedOn w:val="a"/>
    <w:link w:val="afd"/>
    <w:rsid w:val="0092182F"/>
    <w:pPr>
      <w:spacing w:after="0" w:line="240" w:lineRule="auto"/>
    </w:pPr>
    <w:rPr>
      <w:rFonts w:ascii="Courier New" w:eastAsia="Times New Roman" w:hAnsi="Courier New" w:cs="Times New Roman"/>
      <w:sz w:val="20"/>
      <w:szCs w:val="20"/>
    </w:rPr>
  </w:style>
  <w:style w:type="character" w:customStyle="1" w:styleId="afd">
    <w:name w:val="Текст Знак"/>
    <w:basedOn w:val="a0"/>
    <w:link w:val="afc"/>
    <w:rsid w:val="0092182F"/>
    <w:rPr>
      <w:rFonts w:ascii="Courier New" w:eastAsia="Times New Roman" w:hAnsi="Courier New" w:cs="Times New Roman"/>
      <w:sz w:val="20"/>
      <w:szCs w:val="20"/>
      <w:lang w:eastAsia="ru-RU"/>
    </w:rPr>
  </w:style>
  <w:style w:type="character" w:styleId="afe">
    <w:name w:val="page number"/>
    <w:basedOn w:val="a0"/>
    <w:rsid w:val="0092182F"/>
  </w:style>
  <w:style w:type="character" w:customStyle="1" w:styleId="afb">
    <w:name w:val="Без интервала Знак"/>
    <w:link w:val="afa"/>
    <w:uiPriority w:val="1"/>
    <w:rsid w:val="006630D1"/>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7666E-0A51-44E0-8A80-45D84D39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10883</Words>
  <Characters>62038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Экер</cp:lastModifiedBy>
  <cp:revision>4</cp:revision>
  <cp:lastPrinted>2023-09-24T11:59:00Z</cp:lastPrinted>
  <dcterms:created xsi:type="dcterms:W3CDTF">2023-09-24T11:48:00Z</dcterms:created>
  <dcterms:modified xsi:type="dcterms:W3CDTF">2023-09-27T02:59:00Z</dcterms:modified>
</cp:coreProperties>
</file>