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B4" w:rsidRDefault="00280EB4" w:rsidP="00A00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0EB4" w:rsidRDefault="00280EB4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428663" cy="8842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7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710" cy="884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E73BF" w:rsidRPr="00A00ABC" w:rsidRDefault="00AC2894" w:rsidP="00A00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E73BF" w:rsidRPr="00E16BF3" w:rsidRDefault="00AC2894" w:rsidP="00A00A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Рабочая программа учебного предмета «Английский язык» для 10-11 классов разработана на основе: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E16BF3"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едеральногокомпонентагосударственногообразовательногостандартаосновногообщегообразованияпоанглийскому языку (утвержденного приказом Минобразования РФ от 05.03.2004 г. № 1089);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Закона РФ «Об образовании в Российской Федерации» от 29.12.2012; 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примерной программы по </w:t>
      </w:r>
      <w:r w:rsidR="00F24660"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иностранному языку</w:t>
      </w: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10-11 классы. - 2-е изд. - </w:t>
      </w:r>
      <w:r w:rsidR="00F24660"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М.:</w:t>
      </w: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Просвещение, 2010. - 144 с.;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авторской программы для общеобразовательных учреждений М. 3. </w:t>
      </w:r>
      <w:proofErr w:type="spellStart"/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Биболетовой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Н. Н.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Трубаневой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(Программа курса английского языка для учащихся 2-11 классов общеобразовательных учреждений.</w:t>
      </w:r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Обнинск: </w:t>
      </w: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Титул, 2011)</w:t>
      </w: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proofErr w:type="gramEnd"/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 учебного плана МБОУ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Теве-Хаинская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СОШ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Дзун-Хемчикский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кожуун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24660"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РТ</w:t>
      </w:r>
      <w:r w:rsidR="00F24660"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положения о рабочей программе МБОУ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Теве-Хаинская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СОШ муниципального района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Дзун-Хемчикский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кожуун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РТ.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        Рабочая программа ориентирована на использование учебно-методического комплекта: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«Английский с удовольствием» для 11 класса, авторы М.З.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Биболетова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Е.Е.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Бабушис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Н.Д.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Снешко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 – Обнинск: Титул, 2014.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zh-CN" w:eastAsia="en-US"/>
        </w:rPr>
      </w:pPr>
      <w:r w:rsidRPr="00E16BF3">
        <w:rPr>
          <w:rFonts w:ascii="Times New Roman" w:eastAsia="Calibri" w:hAnsi="Times New Roman" w:cs="Times New Roman"/>
          <w:b/>
          <w:iCs/>
          <w:sz w:val="24"/>
          <w:szCs w:val="24"/>
          <w:lang w:val="zh-CN" w:eastAsia="en-US"/>
        </w:rPr>
        <w:t>Описание места учебного предмета в учебном плане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zh-CN"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val="zh-CN" w:eastAsia="en-US"/>
        </w:rPr>
        <w:t xml:space="preserve">     Согласно базисному учебному плану на изучение английского языка в </w:t>
      </w: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средне</w:t>
      </w:r>
      <w:r w:rsidRPr="00E16BF3">
        <w:rPr>
          <w:rFonts w:ascii="Times New Roman" w:eastAsia="Calibri" w:hAnsi="Times New Roman" w:cs="Times New Roman"/>
          <w:iCs/>
          <w:sz w:val="24"/>
          <w:szCs w:val="24"/>
          <w:lang w:val="zh-CN" w:eastAsia="en-US"/>
        </w:rPr>
        <w:t>й школе выделяется 204 час</w:t>
      </w: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</w:t>
      </w:r>
      <w:r w:rsidRPr="00E16BF3">
        <w:rPr>
          <w:rFonts w:ascii="Times New Roman" w:eastAsia="Calibri" w:hAnsi="Times New Roman" w:cs="Times New Roman"/>
          <w:iCs/>
          <w:sz w:val="24"/>
          <w:szCs w:val="24"/>
          <w:lang w:val="zh-CN" w:eastAsia="en-US"/>
        </w:rPr>
        <w:t xml:space="preserve">, 102 часа в год, 3 часа в неделю. Учебных недель – 34.     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Иностранный язык как учебный предмет характеризуется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межпредметностью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многоуровневостью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</w:t>
      </w:r>
      <w:proofErr w:type="spellStart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полифункциональностью</w:t>
      </w:r>
      <w:proofErr w:type="spellEnd"/>
      <w:r w:rsidRPr="00E16BF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sz w:val="24"/>
          <w:szCs w:val="24"/>
        </w:rPr>
        <w:t xml:space="preserve">         Цели курса английского языка: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6BF3">
        <w:rPr>
          <w:rFonts w:ascii="Times New Roman" w:eastAsia="Calibri" w:hAnsi="Times New Roman" w:cs="Times New Roman"/>
          <w:bCs/>
          <w:sz w:val="24"/>
          <w:szCs w:val="24"/>
        </w:rPr>
        <w:t>- развитие</w:t>
      </w:r>
      <w:r w:rsidRPr="00E16BF3">
        <w:rPr>
          <w:rFonts w:ascii="Times New Roman" w:eastAsia="Calibri" w:hAnsi="Times New Roman" w:cs="Times New Roman"/>
          <w:sz w:val="24"/>
          <w:szCs w:val="24"/>
        </w:rPr>
        <w:t xml:space="preserve"> иноязычной </w:t>
      </w:r>
      <w:r w:rsidRPr="00E16BF3">
        <w:rPr>
          <w:rFonts w:ascii="Times New Roman" w:eastAsia="Calibri" w:hAnsi="Times New Roman" w:cs="Times New Roman"/>
          <w:bCs/>
          <w:sz w:val="24"/>
          <w:szCs w:val="24"/>
        </w:rPr>
        <w:t>коммуникативной компетенции</w:t>
      </w:r>
      <w:r w:rsidRPr="00E16BF3">
        <w:rPr>
          <w:rFonts w:ascii="Times New Roman" w:eastAsia="Calibri" w:hAnsi="Times New Roman" w:cs="Times New Roman"/>
          <w:sz w:val="24"/>
          <w:szCs w:val="24"/>
        </w:rPr>
        <w:t xml:space="preserve"> в совокупности её  составляющих </w:t>
      </w:r>
      <w:r w:rsidRPr="00E16BF3">
        <w:rPr>
          <w:rFonts w:ascii="Times New Roman" w:eastAsia="Calibri" w:hAnsi="Times New Roman" w:cs="Times New Roman"/>
          <w:bCs/>
          <w:sz w:val="24"/>
          <w:szCs w:val="24"/>
        </w:rPr>
        <w:t>– речевой</w:t>
      </w:r>
      <w:r w:rsidRPr="00E16B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6BF3">
        <w:rPr>
          <w:rFonts w:ascii="Times New Roman" w:eastAsia="Calibri" w:hAnsi="Times New Roman" w:cs="Times New Roman"/>
          <w:bCs/>
          <w:sz w:val="24"/>
          <w:szCs w:val="24"/>
        </w:rPr>
        <w:t>языковой, социокультурной, компенсаторной,  учебно-познавательной</w:t>
      </w:r>
      <w:r w:rsidRPr="00E16BF3">
        <w:rPr>
          <w:rFonts w:ascii="Times New Roman" w:eastAsia="Calibri" w:hAnsi="Times New Roman" w:cs="Times New Roman"/>
          <w:sz w:val="24"/>
          <w:szCs w:val="24"/>
        </w:rPr>
        <w:t xml:space="preserve">, т.е. развитие коммуникативных умений в четырёх  основных видах речевой деятельности (говорении, </w:t>
      </w:r>
      <w:proofErr w:type="spellStart"/>
      <w:r w:rsidRPr="00E16BF3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E16BF3">
        <w:rPr>
          <w:rFonts w:ascii="Times New Roman" w:eastAsia="Calibri" w:hAnsi="Times New Roman" w:cs="Times New Roman"/>
          <w:sz w:val="24"/>
          <w:szCs w:val="24"/>
        </w:rPr>
        <w:t>, чтении, письме); овладение новыми языковыми средствами в соответствии с    изучаемыми темами, сферами и ситуациями общения;</w:t>
      </w:r>
      <w:r w:rsidRPr="00E16BF3">
        <w:rPr>
          <w:rFonts w:ascii="Times New Roman" w:eastAsia="Calibri" w:hAnsi="Times New Roman" w:cs="Times New Roman"/>
          <w:sz w:val="24"/>
          <w:szCs w:val="24"/>
        </w:rPr>
        <w:br/>
        <w:t>- приобщение учащихся к культуре, традициям и реалиям страны изучаемого  иностранного языка в рамках тем, сфер общения, отвечающих психологическим особенностям учащихся; развитие умений выходить из положения в условиях дефицита языковых сре</w:t>
      </w:r>
      <w:proofErr w:type="gramStart"/>
      <w:r w:rsidRPr="00E16BF3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E16BF3">
        <w:rPr>
          <w:rFonts w:ascii="Times New Roman" w:eastAsia="Calibri" w:hAnsi="Times New Roman" w:cs="Times New Roman"/>
          <w:sz w:val="24"/>
          <w:szCs w:val="24"/>
        </w:rPr>
        <w:t>и получении и передаче информации;</w:t>
      </w:r>
      <w:r w:rsidRPr="00E16BF3">
        <w:rPr>
          <w:rFonts w:ascii="Times New Roman" w:eastAsia="Calibri" w:hAnsi="Times New Roman" w:cs="Times New Roman"/>
          <w:sz w:val="24"/>
          <w:szCs w:val="24"/>
        </w:rPr>
        <w:br/>
        <w:t>- дальнейшее развитие общих и специальных учебных умений;</w:t>
      </w:r>
      <w:r w:rsidRPr="00E16BF3">
        <w:rPr>
          <w:rFonts w:ascii="Times New Roman" w:eastAsia="Calibri" w:hAnsi="Times New Roman" w:cs="Times New Roman"/>
          <w:sz w:val="24"/>
          <w:szCs w:val="24"/>
        </w:rPr>
        <w:br/>
        <w:t>- использование новых информационных технологий, развитие и воспитание у школьников понимания важности изучения иностранного языка в современном  мире и потребности пользоваться им как средством общения.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Задачи курса: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развивать коммуникативные умения в говорении, </w:t>
      </w:r>
      <w:proofErr w:type="spellStart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аудировании</w:t>
      </w:r>
      <w:proofErr w:type="spellEnd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чтении, письме с тем, чтобы школьники достигли общеевропейского </w:t>
      </w:r>
      <w:proofErr w:type="spellStart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допорогового</w:t>
      </w:r>
      <w:proofErr w:type="spellEnd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уровня </w:t>
      </w:r>
      <w:proofErr w:type="spellStart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накапливать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приобщаться к культуре и реалиям стран, говорящих на английском языке, в рамках более широкого спектра сфер, тем и ситуаций общения;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развивать способность и готовность использовать английский язык в реальном общении;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формировать умение представлять свою страну, её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культуроведческим</w:t>
      </w:r>
      <w:proofErr w:type="spellEnd"/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материалом, представленном в учебном курсе;</w:t>
      </w:r>
      <w:proofErr w:type="gramEnd"/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развивать умение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так далее;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развивать желание и умение самостоятельного изучения английского языка доступными школьникам способами (в процессе выполнения проектов, через интернет, с помощью справочников и так далее), специальные учебные умения (пользование словарями, интерпретация текста и другим); умение пользоваться современными информационными технологиями, опираясь на владение английским языком;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способствовать развитию понимания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осознанию важности английского языка как средства познания, самореализации и социальной адаптации;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толерантность по отношению к иным языкам и культуре;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сопоставления своей и иноязычной культуры, развития позитивного уважительного отношения к собственной культуре и культурам других народов;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задать нормы уважительного отношения к индивидууму, к индивидуальному мнению, к личности учащегося и учителя;</w:t>
      </w:r>
    </w:p>
    <w:p w:rsidR="008E73BF" w:rsidRPr="00E16BF3" w:rsidRDefault="00AC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BF3"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с некоторыми сферами профессиональной деятельности, обсуждения их особенностей, размышления по поводу собственных интересов и возможностей.</w:t>
      </w:r>
    </w:p>
    <w:p w:rsidR="008E73BF" w:rsidRPr="00E16BF3" w:rsidRDefault="00AC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Предметное содержание речи.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Социально-бытовая </w:t>
      </w:r>
      <w:proofErr w:type="spellStart"/>
      <w:r w:rsidRPr="00E16BF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сфера</w:t>
      </w:r>
      <w:proofErr w:type="gramStart"/>
      <w:r w:rsidRPr="00E16BF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овседневная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жизнь семьи, ее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 (50 часов).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Социально-культурная сфера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. Молодежь в современном обществе. Досуг молодежи: посещение кружков, спортивных секций и клубов по интересам.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 (90 часов).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Учебно-трудовая сфера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. 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 (50 часов).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Речевые умения.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Гово</w:t>
      </w:r>
      <w:r w:rsidRPr="00E16BF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ение: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Диалогическая речь.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повседневного общения.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участвовать в беседе/дискуссии на знакомую тему;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осуществлять запрос информации;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обращаться за разъяснениями;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выражать свое отношение к высказыванию партнера, свое мнение по обсуждаемой теме.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Объем диалогов – до 6–7 реплик со стороны каждого учащегося.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Монологическая речь.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  <w:proofErr w:type="gramEnd"/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делать сообщения, содержащие наиболее важную информацию по теме/проблеме;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кратко передавать содержание полученной информации;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рассказывать о себе, своем окружении, своих планах, обосновывая свои намерения/поступки;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Объем монологического высказывания 12–15 фраз.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журналов и длительности звучания до трех минут: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понимания основного содержания несложных звучащих текстов монологического и диалогического характера: </w:t>
      </w: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теле</w:t>
      </w:r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- и радиопередач в рамках изучаемых тем;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выборочного понимания необходимой информации в объявлениях и информационной рекламе;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тение: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связей):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Письменная речь: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 резюме); составлять план, тезисы устного/ письменного сообщения, в том числе на основе выписок из текста.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Языковые знания и навыки.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Орфография.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Фонетическая сторона речи.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слухо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-произносительных навыков, в том числе применительно к новому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Лексическая сторона речи.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Систематизация лексических единиц, изученных во 2–9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Грамматическая сторона речи.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 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невероятных: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Conditional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I, II, III.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 Формирование навыков распознавания и употребления в речи предложений с конструкцией “I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wish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…”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(I wish I had my own room),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конструкцией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“so/such + that” (I was so busy that forgot to phone to my parents),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эмфатическихконструкцийтипа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It’s him who…, It’s time you did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smth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• 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Совершенствованиенавыковраспознаванияиупотреблениявречиглаголоввнаиболееупотребительныхвременныхформахдействительногозалога</w:t>
      </w:r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Present Simple, Future Simple, Past Simple, Present and Past Continuous, Present and Past Perfect;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модальныхглаголовиихэквивалентов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•  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Знаниепризнаковинавыкираспознаваниявречиглаголоввследующихформахдействительногозалога</w:t>
      </w:r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Present Perfect Continuous and Past Perfect Continuous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истрадательногозалога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Present Simple Passive, Future Simple Passive, Past Simple Passive, Present Perfect Passive.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• 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Знаниепризнаковинавыкираспознаванияпричтенииглаголовв</w:t>
      </w:r>
      <w:proofErr w:type="spellEnd"/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Past Perfect Passive, Future Perfect Passive;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неличныхформглагола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(Infinitive, Participle I and Gerund)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безразличенияихфункций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 Формирование навыков распознавания и употребления в речи различных грамматических сре</w:t>
      </w:r>
      <w:proofErr w:type="gram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выражения будущего времени: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Simple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Future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be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going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Present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Continuous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73BF" w:rsidRPr="00E16BF3" w:rsidRDefault="00AC28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• 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например, наречий (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firstly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finally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at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last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the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end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however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etc</w:t>
      </w:r>
      <w:proofErr w:type="spellEnd"/>
      <w:r w:rsidRPr="00E16BF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E73BF" w:rsidRPr="00E16BF3" w:rsidRDefault="008E7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73BF" w:rsidRPr="00E16BF3" w:rsidSect="00280EB4">
      <w:footerReference w:type="default" r:id="rId11"/>
      <w:pgSz w:w="11906" w:h="16838"/>
      <w:pgMar w:top="1134" w:right="850" w:bottom="1134" w:left="1134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60" w:rsidRDefault="00213C60">
      <w:pPr>
        <w:spacing w:after="0" w:line="240" w:lineRule="auto"/>
      </w:pPr>
      <w:r>
        <w:separator/>
      </w:r>
    </w:p>
  </w:endnote>
  <w:endnote w:type="continuationSeparator" w:id="0">
    <w:p w:rsidR="00213C60" w:rsidRDefault="0021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0F" w:rsidRDefault="00213C60">
    <w:pPr>
      <w:pStyle w:val="a9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280EB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60" w:rsidRDefault="00213C60">
      <w:pPr>
        <w:spacing w:after="0" w:line="240" w:lineRule="auto"/>
      </w:pPr>
      <w:r>
        <w:separator/>
      </w:r>
    </w:p>
  </w:footnote>
  <w:footnote w:type="continuationSeparator" w:id="0">
    <w:p w:rsidR="00213C60" w:rsidRDefault="0021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0EC"/>
    <w:multiLevelType w:val="multilevel"/>
    <w:tmpl w:val="0C1B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F5FF8"/>
    <w:multiLevelType w:val="multilevel"/>
    <w:tmpl w:val="61EF5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983"/>
    <w:rsid w:val="00006C52"/>
    <w:rsid w:val="00011BC6"/>
    <w:rsid w:val="00015890"/>
    <w:rsid w:val="00022964"/>
    <w:rsid w:val="000242F6"/>
    <w:rsid w:val="00033242"/>
    <w:rsid w:val="00036696"/>
    <w:rsid w:val="00042367"/>
    <w:rsid w:val="00053CA9"/>
    <w:rsid w:val="000561CB"/>
    <w:rsid w:val="00061C6E"/>
    <w:rsid w:val="000657DB"/>
    <w:rsid w:val="000820D0"/>
    <w:rsid w:val="00096260"/>
    <w:rsid w:val="00097A18"/>
    <w:rsid w:val="000A6FE5"/>
    <w:rsid w:val="000B1E7F"/>
    <w:rsid w:val="000C62A9"/>
    <w:rsid w:val="000D3548"/>
    <w:rsid w:val="000D400F"/>
    <w:rsid w:val="000D6ACA"/>
    <w:rsid w:val="000E31A3"/>
    <w:rsid w:val="000E6497"/>
    <w:rsid w:val="000F1506"/>
    <w:rsid w:val="00100A16"/>
    <w:rsid w:val="00102DD6"/>
    <w:rsid w:val="00105850"/>
    <w:rsid w:val="00113368"/>
    <w:rsid w:val="0011475A"/>
    <w:rsid w:val="00116A34"/>
    <w:rsid w:val="00131E63"/>
    <w:rsid w:val="00135033"/>
    <w:rsid w:val="001406D4"/>
    <w:rsid w:val="00144983"/>
    <w:rsid w:val="0015312A"/>
    <w:rsid w:val="00154B4B"/>
    <w:rsid w:val="00155AF1"/>
    <w:rsid w:val="00156D8C"/>
    <w:rsid w:val="00161B56"/>
    <w:rsid w:val="00165C11"/>
    <w:rsid w:val="00173A13"/>
    <w:rsid w:val="0019329E"/>
    <w:rsid w:val="001A141D"/>
    <w:rsid w:val="001A4B04"/>
    <w:rsid w:val="001B651B"/>
    <w:rsid w:val="001C38E5"/>
    <w:rsid w:val="001C4AEF"/>
    <w:rsid w:val="001D1EBC"/>
    <w:rsid w:val="001D278F"/>
    <w:rsid w:val="001D3547"/>
    <w:rsid w:val="001E3673"/>
    <w:rsid w:val="001F288C"/>
    <w:rsid w:val="00204A6A"/>
    <w:rsid w:val="00213C60"/>
    <w:rsid w:val="0021547C"/>
    <w:rsid w:val="002156EB"/>
    <w:rsid w:val="00221159"/>
    <w:rsid w:val="00233FE7"/>
    <w:rsid w:val="00243B17"/>
    <w:rsid w:val="00247A5D"/>
    <w:rsid w:val="00247F38"/>
    <w:rsid w:val="00254227"/>
    <w:rsid w:val="00254DD7"/>
    <w:rsid w:val="002742B4"/>
    <w:rsid w:val="00277196"/>
    <w:rsid w:val="00280EB4"/>
    <w:rsid w:val="00293AEB"/>
    <w:rsid w:val="002B1083"/>
    <w:rsid w:val="002C4EED"/>
    <w:rsid w:val="002D39E8"/>
    <w:rsid w:val="002E47B0"/>
    <w:rsid w:val="002E4D89"/>
    <w:rsid w:val="002F6CDC"/>
    <w:rsid w:val="0031423A"/>
    <w:rsid w:val="00327771"/>
    <w:rsid w:val="00330E3C"/>
    <w:rsid w:val="00336C72"/>
    <w:rsid w:val="00336EB8"/>
    <w:rsid w:val="003413BD"/>
    <w:rsid w:val="00341DFA"/>
    <w:rsid w:val="0035167E"/>
    <w:rsid w:val="00352D68"/>
    <w:rsid w:val="00357CE9"/>
    <w:rsid w:val="0036368A"/>
    <w:rsid w:val="0036666A"/>
    <w:rsid w:val="003758C9"/>
    <w:rsid w:val="003823D4"/>
    <w:rsid w:val="0039116D"/>
    <w:rsid w:val="003B292F"/>
    <w:rsid w:val="003C7B98"/>
    <w:rsid w:val="003D7C1A"/>
    <w:rsid w:val="003E52D7"/>
    <w:rsid w:val="003F2CF2"/>
    <w:rsid w:val="003F42F3"/>
    <w:rsid w:val="003F72B9"/>
    <w:rsid w:val="00400D5E"/>
    <w:rsid w:val="00411D8E"/>
    <w:rsid w:val="00412F22"/>
    <w:rsid w:val="0042008B"/>
    <w:rsid w:val="0043222C"/>
    <w:rsid w:val="004365C9"/>
    <w:rsid w:val="00451169"/>
    <w:rsid w:val="004515FF"/>
    <w:rsid w:val="0046730B"/>
    <w:rsid w:val="00470317"/>
    <w:rsid w:val="00471BF8"/>
    <w:rsid w:val="00476955"/>
    <w:rsid w:val="00477056"/>
    <w:rsid w:val="004813E8"/>
    <w:rsid w:val="0048163F"/>
    <w:rsid w:val="0049034B"/>
    <w:rsid w:val="00497DE5"/>
    <w:rsid w:val="004C6725"/>
    <w:rsid w:val="004C6FE5"/>
    <w:rsid w:val="004D3279"/>
    <w:rsid w:val="004F7364"/>
    <w:rsid w:val="00503FD3"/>
    <w:rsid w:val="00521C2E"/>
    <w:rsid w:val="00530C30"/>
    <w:rsid w:val="005503DE"/>
    <w:rsid w:val="00554B55"/>
    <w:rsid w:val="0057677E"/>
    <w:rsid w:val="00577896"/>
    <w:rsid w:val="00580F87"/>
    <w:rsid w:val="005A7730"/>
    <w:rsid w:val="005B3071"/>
    <w:rsid w:val="005F6B58"/>
    <w:rsid w:val="006035B5"/>
    <w:rsid w:val="006044E9"/>
    <w:rsid w:val="00604935"/>
    <w:rsid w:val="006208A0"/>
    <w:rsid w:val="00625730"/>
    <w:rsid w:val="006430DD"/>
    <w:rsid w:val="00652A02"/>
    <w:rsid w:val="006607D7"/>
    <w:rsid w:val="00671B63"/>
    <w:rsid w:val="006836E9"/>
    <w:rsid w:val="006948E9"/>
    <w:rsid w:val="006955CB"/>
    <w:rsid w:val="006A5D17"/>
    <w:rsid w:val="006A6FC5"/>
    <w:rsid w:val="006A7D24"/>
    <w:rsid w:val="006C2826"/>
    <w:rsid w:val="0070020C"/>
    <w:rsid w:val="00730A23"/>
    <w:rsid w:val="00760343"/>
    <w:rsid w:val="00764B91"/>
    <w:rsid w:val="007700B8"/>
    <w:rsid w:val="00781423"/>
    <w:rsid w:val="007823F4"/>
    <w:rsid w:val="00790000"/>
    <w:rsid w:val="00790A28"/>
    <w:rsid w:val="0079270F"/>
    <w:rsid w:val="00797C00"/>
    <w:rsid w:val="007B46FB"/>
    <w:rsid w:val="007C1F07"/>
    <w:rsid w:val="007C7DDF"/>
    <w:rsid w:val="007D1294"/>
    <w:rsid w:val="007F0871"/>
    <w:rsid w:val="00801790"/>
    <w:rsid w:val="00806B0F"/>
    <w:rsid w:val="00821DF3"/>
    <w:rsid w:val="008238E8"/>
    <w:rsid w:val="008244D1"/>
    <w:rsid w:val="00834A71"/>
    <w:rsid w:val="00841095"/>
    <w:rsid w:val="00857B00"/>
    <w:rsid w:val="00862C27"/>
    <w:rsid w:val="00864C0C"/>
    <w:rsid w:val="00871507"/>
    <w:rsid w:val="008718DB"/>
    <w:rsid w:val="00883389"/>
    <w:rsid w:val="008919CB"/>
    <w:rsid w:val="008E52B8"/>
    <w:rsid w:val="008E73BF"/>
    <w:rsid w:val="009023EF"/>
    <w:rsid w:val="00903BB2"/>
    <w:rsid w:val="00905C07"/>
    <w:rsid w:val="00916EF1"/>
    <w:rsid w:val="009302C1"/>
    <w:rsid w:val="00943C66"/>
    <w:rsid w:val="00970894"/>
    <w:rsid w:val="009709D2"/>
    <w:rsid w:val="00997DB6"/>
    <w:rsid w:val="009A7C6B"/>
    <w:rsid w:val="009B03AA"/>
    <w:rsid w:val="009B6B52"/>
    <w:rsid w:val="009B6D8E"/>
    <w:rsid w:val="009C054F"/>
    <w:rsid w:val="009C5A10"/>
    <w:rsid w:val="009D03AF"/>
    <w:rsid w:val="009D2663"/>
    <w:rsid w:val="009D3151"/>
    <w:rsid w:val="009D3783"/>
    <w:rsid w:val="009D4926"/>
    <w:rsid w:val="009D7E4F"/>
    <w:rsid w:val="009E5D3C"/>
    <w:rsid w:val="009E7625"/>
    <w:rsid w:val="009F43C3"/>
    <w:rsid w:val="00A00ABC"/>
    <w:rsid w:val="00A022C6"/>
    <w:rsid w:val="00A036B3"/>
    <w:rsid w:val="00A060DF"/>
    <w:rsid w:val="00A06A3D"/>
    <w:rsid w:val="00A07D64"/>
    <w:rsid w:val="00A1725F"/>
    <w:rsid w:val="00A20877"/>
    <w:rsid w:val="00A25994"/>
    <w:rsid w:val="00A340DA"/>
    <w:rsid w:val="00A34231"/>
    <w:rsid w:val="00A34E69"/>
    <w:rsid w:val="00A40519"/>
    <w:rsid w:val="00A5021B"/>
    <w:rsid w:val="00A565E9"/>
    <w:rsid w:val="00A62057"/>
    <w:rsid w:val="00A81EB2"/>
    <w:rsid w:val="00A82D25"/>
    <w:rsid w:val="00A84ABC"/>
    <w:rsid w:val="00A850E5"/>
    <w:rsid w:val="00A90F3B"/>
    <w:rsid w:val="00AA2068"/>
    <w:rsid w:val="00AA6BDD"/>
    <w:rsid w:val="00AB1D9B"/>
    <w:rsid w:val="00AB5BA7"/>
    <w:rsid w:val="00AB5C70"/>
    <w:rsid w:val="00AC26D6"/>
    <w:rsid w:val="00AC2894"/>
    <w:rsid w:val="00AE38CB"/>
    <w:rsid w:val="00AE417B"/>
    <w:rsid w:val="00AF0518"/>
    <w:rsid w:val="00AF2290"/>
    <w:rsid w:val="00B000DA"/>
    <w:rsid w:val="00B02994"/>
    <w:rsid w:val="00B22483"/>
    <w:rsid w:val="00B2354C"/>
    <w:rsid w:val="00B45DD3"/>
    <w:rsid w:val="00B51CDC"/>
    <w:rsid w:val="00B5239D"/>
    <w:rsid w:val="00B6289B"/>
    <w:rsid w:val="00B63638"/>
    <w:rsid w:val="00B67D31"/>
    <w:rsid w:val="00B8619C"/>
    <w:rsid w:val="00B97AA1"/>
    <w:rsid w:val="00BA3E06"/>
    <w:rsid w:val="00BB75D0"/>
    <w:rsid w:val="00BC1661"/>
    <w:rsid w:val="00BC2F05"/>
    <w:rsid w:val="00BC590B"/>
    <w:rsid w:val="00BD4E01"/>
    <w:rsid w:val="00BD5AF4"/>
    <w:rsid w:val="00BD6FD9"/>
    <w:rsid w:val="00BD722D"/>
    <w:rsid w:val="00BD7F54"/>
    <w:rsid w:val="00BF120F"/>
    <w:rsid w:val="00C020DA"/>
    <w:rsid w:val="00C069B7"/>
    <w:rsid w:val="00C117DD"/>
    <w:rsid w:val="00C11CE2"/>
    <w:rsid w:val="00C14B1C"/>
    <w:rsid w:val="00C15F30"/>
    <w:rsid w:val="00C40C3B"/>
    <w:rsid w:val="00C42D19"/>
    <w:rsid w:val="00C64269"/>
    <w:rsid w:val="00C64D74"/>
    <w:rsid w:val="00C7100D"/>
    <w:rsid w:val="00C97728"/>
    <w:rsid w:val="00CA72EC"/>
    <w:rsid w:val="00CB6F3E"/>
    <w:rsid w:val="00CC3541"/>
    <w:rsid w:val="00CD4F2C"/>
    <w:rsid w:val="00CE36F7"/>
    <w:rsid w:val="00CF1245"/>
    <w:rsid w:val="00D0315F"/>
    <w:rsid w:val="00D036A2"/>
    <w:rsid w:val="00D040CC"/>
    <w:rsid w:val="00D04D18"/>
    <w:rsid w:val="00D2535E"/>
    <w:rsid w:val="00D35522"/>
    <w:rsid w:val="00D405A5"/>
    <w:rsid w:val="00D466E3"/>
    <w:rsid w:val="00D511D1"/>
    <w:rsid w:val="00D52812"/>
    <w:rsid w:val="00D62062"/>
    <w:rsid w:val="00D71D68"/>
    <w:rsid w:val="00D7245B"/>
    <w:rsid w:val="00D80034"/>
    <w:rsid w:val="00D815EC"/>
    <w:rsid w:val="00D842BE"/>
    <w:rsid w:val="00D87B6E"/>
    <w:rsid w:val="00D87ED9"/>
    <w:rsid w:val="00D93806"/>
    <w:rsid w:val="00D97CC7"/>
    <w:rsid w:val="00DA4BAF"/>
    <w:rsid w:val="00DC247B"/>
    <w:rsid w:val="00DC4BEE"/>
    <w:rsid w:val="00DC5BC8"/>
    <w:rsid w:val="00DE1498"/>
    <w:rsid w:val="00DE6E66"/>
    <w:rsid w:val="00DF14CF"/>
    <w:rsid w:val="00DF76EF"/>
    <w:rsid w:val="00E01B7F"/>
    <w:rsid w:val="00E14A86"/>
    <w:rsid w:val="00E162A4"/>
    <w:rsid w:val="00E16BF3"/>
    <w:rsid w:val="00E20A52"/>
    <w:rsid w:val="00E20D15"/>
    <w:rsid w:val="00E22794"/>
    <w:rsid w:val="00E237CD"/>
    <w:rsid w:val="00E40B6B"/>
    <w:rsid w:val="00E46DDC"/>
    <w:rsid w:val="00E46E17"/>
    <w:rsid w:val="00E47764"/>
    <w:rsid w:val="00E510DC"/>
    <w:rsid w:val="00E572B1"/>
    <w:rsid w:val="00E6024C"/>
    <w:rsid w:val="00E6055B"/>
    <w:rsid w:val="00E61208"/>
    <w:rsid w:val="00E668C9"/>
    <w:rsid w:val="00E7365C"/>
    <w:rsid w:val="00E81877"/>
    <w:rsid w:val="00E87D27"/>
    <w:rsid w:val="00E93153"/>
    <w:rsid w:val="00EA1480"/>
    <w:rsid w:val="00EA55E5"/>
    <w:rsid w:val="00EA6671"/>
    <w:rsid w:val="00EA68AC"/>
    <w:rsid w:val="00ED2C72"/>
    <w:rsid w:val="00EE1DF2"/>
    <w:rsid w:val="00EF6DDF"/>
    <w:rsid w:val="00F10356"/>
    <w:rsid w:val="00F160E1"/>
    <w:rsid w:val="00F24660"/>
    <w:rsid w:val="00F32BDE"/>
    <w:rsid w:val="00F33C39"/>
    <w:rsid w:val="00F53436"/>
    <w:rsid w:val="00F81FBE"/>
    <w:rsid w:val="00F82AB3"/>
    <w:rsid w:val="00F91B4B"/>
    <w:rsid w:val="00FA67EF"/>
    <w:rsid w:val="00FB51FE"/>
    <w:rsid w:val="00FC3517"/>
    <w:rsid w:val="00FD1031"/>
    <w:rsid w:val="00FF4E9F"/>
    <w:rsid w:val="1E17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64D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C64D74"/>
    <w:pPr>
      <w:spacing w:after="0" w:line="240" w:lineRule="auto"/>
    </w:pPr>
    <w:rPr>
      <w:rFonts w:ascii="Calibri" w:eastAsia="Times New Roman" w:hAnsi="Calibri" w:cs="Times New Roman"/>
      <w:b/>
      <w:i/>
      <w:iCs/>
    </w:rPr>
  </w:style>
  <w:style w:type="paragraph" w:styleId="a5">
    <w:name w:val="header"/>
    <w:basedOn w:val="a"/>
    <w:link w:val="a6"/>
    <w:uiPriority w:val="99"/>
    <w:unhideWhenUsed/>
    <w:qFormat/>
    <w:rsid w:val="00C64D7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rsid w:val="00C64D74"/>
    <w:pPr>
      <w:spacing w:after="120"/>
    </w:pPr>
  </w:style>
  <w:style w:type="paragraph" w:styleId="a9">
    <w:name w:val="footer"/>
    <w:basedOn w:val="a"/>
    <w:link w:val="aa"/>
    <w:uiPriority w:val="99"/>
    <w:unhideWhenUsed/>
    <w:rsid w:val="00C64D7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rsid w:val="00C6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i/>
    </w:rPr>
  </w:style>
  <w:style w:type="character" w:styleId="ac">
    <w:name w:val="Hyperlink"/>
    <w:basedOn w:val="a0"/>
    <w:uiPriority w:val="99"/>
    <w:unhideWhenUsed/>
    <w:rsid w:val="00C64D74"/>
    <w:rPr>
      <w:color w:val="3366CC"/>
      <w:u w:val="single"/>
    </w:rPr>
  </w:style>
  <w:style w:type="table" w:styleId="ad">
    <w:name w:val="Table Grid"/>
    <w:basedOn w:val="a1"/>
    <w:uiPriority w:val="59"/>
    <w:rsid w:val="00C64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2 Знак"/>
    <w:basedOn w:val="a0"/>
    <w:link w:val="2"/>
    <w:semiHidden/>
    <w:rsid w:val="00C64D74"/>
    <w:rPr>
      <w:rFonts w:ascii="Calibri" w:eastAsia="Times New Roman" w:hAnsi="Calibri" w:cs="Times New Roman"/>
      <w:b/>
      <w:i/>
      <w:iCs/>
    </w:rPr>
  </w:style>
  <w:style w:type="character" w:customStyle="1" w:styleId="a8">
    <w:name w:val="Основной текст Знак"/>
    <w:basedOn w:val="a0"/>
    <w:link w:val="a7"/>
    <w:uiPriority w:val="99"/>
    <w:qFormat/>
    <w:rsid w:val="00C64D74"/>
  </w:style>
  <w:style w:type="character" w:customStyle="1" w:styleId="a6">
    <w:name w:val="Верхний колонтитул Знак"/>
    <w:basedOn w:val="a0"/>
    <w:link w:val="a5"/>
    <w:uiPriority w:val="99"/>
    <w:semiHidden/>
    <w:rsid w:val="00C64D74"/>
  </w:style>
  <w:style w:type="character" w:customStyle="1" w:styleId="aa">
    <w:name w:val="Нижний колонтитул Знак"/>
    <w:basedOn w:val="a0"/>
    <w:link w:val="a9"/>
    <w:uiPriority w:val="99"/>
    <w:rsid w:val="00C64D74"/>
  </w:style>
  <w:style w:type="character" w:customStyle="1" w:styleId="a4">
    <w:name w:val="Текст выноски Знак"/>
    <w:basedOn w:val="a0"/>
    <w:link w:val="a3"/>
    <w:uiPriority w:val="99"/>
    <w:semiHidden/>
    <w:rsid w:val="00C64D7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4D7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uiPriority w:val="99"/>
    <w:rsid w:val="00C64D7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4">
    <w:name w:val="Style4"/>
    <w:basedOn w:val="a"/>
    <w:uiPriority w:val="99"/>
    <w:rsid w:val="00C64D74"/>
    <w:pPr>
      <w:widowControl w:val="0"/>
      <w:autoSpaceDE w:val="0"/>
      <w:autoSpaceDN w:val="0"/>
      <w:adjustRightInd w:val="0"/>
      <w:spacing w:after="0" w:line="226" w:lineRule="exact"/>
      <w:ind w:firstLine="590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C64D7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C64D74"/>
    <w:pPr>
      <w:widowControl w:val="0"/>
      <w:autoSpaceDE w:val="0"/>
      <w:autoSpaceDN w:val="0"/>
      <w:adjustRightInd w:val="0"/>
      <w:spacing w:after="0" w:line="221" w:lineRule="exact"/>
      <w:ind w:firstLine="586"/>
      <w:jc w:val="both"/>
    </w:pPr>
    <w:rPr>
      <w:rFonts w:ascii="Arial Narrow" w:hAnsi="Arial Narrow"/>
      <w:sz w:val="24"/>
      <w:szCs w:val="24"/>
    </w:rPr>
  </w:style>
  <w:style w:type="paragraph" w:customStyle="1" w:styleId="Style8">
    <w:name w:val="Style8"/>
    <w:basedOn w:val="a"/>
    <w:uiPriority w:val="99"/>
    <w:rsid w:val="00C64D74"/>
    <w:pPr>
      <w:widowControl w:val="0"/>
      <w:autoSpaceDE w:val="0"/>
      <w:autoSpaceDN w:val="0"/>
      <w:adjustRightInd w:val="0"/>
      <w:spacing w:after="0" w:line="226" w:lineRule="exact"/>
      <w:ind w:firstLine="1954"/>
    </w:pPr>
    <w:rPr>
      <w:rFonts w:ascii="Arial Narrow" w:hAnsi="Arial Narrow"/>
      <w:sz w:val="24"/>
      <w:szCs w:val="24"/>
    </w:rPr>
  </w:style>
  <w:style w:type="paragraph" w:customStyle="1" w:styleId="Style9">
    <w:name w:val="Style9"/>
    <w:basedOn w:val="a"/>
    <w:uiPriority w:val="99"/>
    <w:rsid w:val="00C64D7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"/>
    <w:uiPriority w:val="99"/>
    <w:rsid w:val="00C64D74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hAnsi="Arial Narrow"/>
      <w:sz w:val="24"/>
      <w:szCs w:val="24"/>
    </w:rPr>
  </w:style>
  <w:style w:type="character" w:customStyle="1" w:styleId="FontStyle14">
    <w:name w:val="Font Style14"/>
    <w:basedOn w:val="a0"/>
    <w:uiPriority w:val="99"/>
    <w:rsid w:val="00C64D74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C64D74"/>
    <w:rPr>
      <w:rFonts w:ascii="Arial Unicode MS" w:eastAsia="Arial Unicode MS" w:cs="Arial Unicode MS"/>
      <w:sz w:val="18"/>
      <w:szCs w:val="18"/>
    </w:rPr>
  </w:style>
  <w:style w:type="character" w:customStyle="1" w:styleId="FontStyle16">
    <w:name w:val="Font Style16"/>
    <w:basedOn w:val="a0"/>
    <w:uiPriority w:val="99"/>
    <w:rsid w:val="00C64D74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C64D74"/>
    <w:rPr>
      <w:rFonts w:ascii="Arial Unicode MS" w:eastAsia="Arial Unicode MS" w:cs="Arial Unicode MS"/>
      <w:w w:val="70"/>
      <w:sz w:val="18"/>
      <w:szCs w:val="18"/>
    </w:rPr>
  </w:style>
  <w:style w:type="character" w:customStyle="1" w:styleId="FontStyle18">
    <w:name w:val="Font Style18"/>
    <w:basedOn w:val="a0"/>
    <w:uiPriority w:val="99"/>
    <w:rsid w:val="00C64D74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C64D74"/>
    <w:rPr>
      <w:rFonts w:ascii="MS Reference Sans Serif" w:hAnsi="MS Reference Sans Serif" w:cs="MS Reference Sans Serif"/>
      <w:sz w:val="16"/>
      <w:szCs w:val="16"/>
    </w:rPr>
  </w:style>
  <w:style w:type="paragraph" w:customStyle="1" w:styleId="Style1">
    <w:name w:val="Style1"/>
    <w:basedOn w:val="a"/>
    <w:uiPriority w:val="99"/>
    <w:rsid w:val="00C64D7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64D74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sid w:val="00C64D74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C64D74"/>
    <w:rPr>
      <w:rFonts w:ascii="Arial" w:hAnsi="Arial" w:cs="Arial"/>
      <w:b/>
      <w:bCs/>
      <w:sz w:val="20"/>
      <w:szCs w:val="20"/>
    </w:rPr>
  </w:style>
  <w:style w:type="character" w:customStyle="1" w:styleId="bodytext1">
    <w:name w:val="bodytext1"/>
    <w:basedOn w:val="a0"/>
    <w:rsid w:val="00C64D74"/>
    <w:rPr>
      <w:rFonts w:ascii="Tahoma" w:hAnsi="Tahoma" w:cs="Tahoma" w:hint="default"/>
      <w:color w:val="000000"/>
      <w:sz w:val="17"/>
      <w:szCs w:val="17"/>
    </w:rPr>
  </w:style>
  <w:style w:type="paragraph" w:customStyle="1" w:styleId="1">
    <w:name w:val="Абзац списка1"/>
    <w:basedOn w:val="a"/>
    <w:uiPriority w:val="34"/>
    <w:qFormat/>
    <w:rsid w:val="00C64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10">
    <w:name w:val="Без интервала1"/>
    <w:link w:val="ae"/>
    <w:uiPriority w:val="1"/>
    <w:qFormat/>
    <w:rsid w:val="00C6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ae">
    <w:name w:val="Без интервала Знак"/>
    <w:basedOn w:val="a0"/>
    <w:link w:val="10"/>
    <w:uiPriority w:val="1"/>
    <w:rsid w:val="00C64D74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customStyle="1" w:styleId="western">
    <w:name w:val="western"/>
    <w:basedOn w:val="a"/>
    <w:rsid w:val="00C6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80750-B1FB-486F-BB2A-AC9DACBD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17</cp:revision>
  <cp:lastPrinted>2018-10-07T09:24:00Z</cp:lastPrinted>
  <dcterms:created xsi:type="dcterms:W3CDTF">2018-10-05T03:37:00Z</dcterms:created>
  <dcterms:modified xsi:type="dcterms:W3CDTF">2023-09-23T16:12:00Z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