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B8B" w:rsidRDefault="00FB4438">
      <w:pPr>
        <w:ind w:firstLineChars="150" w:firstLine="422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МИНИСТЕРСТВО ПРОСВЕЩЕНИЯ РОССИЙСКОЙ </w:t>
      </w:r>
      <w:r>
        <w:rPr>
          <w:rFonts w:ascii="Times New Roman" w:hAnsi="Times New Roman"/>
          <w:b/>
          <w:color w:val="000000"/>
          <w:sz w:val="28"/>
        </w:rPr>
        <w:t>ФЕДЕРАЦИИ</w:t>
      </w:r>
    </w:p>
    <w:p w:rsidR="001E3B8B" w:rsidRDefault="00FB4438">
      <w:pPr>
        <w:ind w:firstLineChars="150" w:firstLine="422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Министерство образования Республики Тыва</w:t>
      </w:r>
    </w:p>
    <w:p w:rsidR="001E3B8B" w:rsidRDefault="00FB4438">
      <w:pPr>
        <w:ind w:firstLineChars="150" w:firstLine="422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Управление образования администрации Дзун-Хемчикского кожууна</w:t>
      </w:r>
    </w:p>
    <w:p w:rsidR="001E3B8B" w:rsidRDefault="00FB4438">
      <w:pPr>
        <w:ind w:firstLineChars="150" w:firstLine="422"/>
        <w:jc w:val="center"/>
      </w:pPr>
      <w:r>
        <w:rPr>
          <w:rFonts w:ascii="Times New Roman" w:hAnsi="Times New Roman"/>
          <w:b/>
          <w:color w:val="000000"/>
          <w:sz w:val="28"/>
        </w:rPr>
        <w:t>МБОУ Теве-Хаинская СОШ</w:t>
      </w:r>
    </w:p>
    <w:p w:rsidR="001E3B8B" w:rsidRDefault="001E3B8B">
      <w:pPr>
        <w:ind w:left="120"/>
      </w:pPr>
    </w:p>
    <w:p w:rsidR="001E3B8B" w:rsidRDefault="001E3B8B">
      <w:pPr>
        <w:ind w:left="120"/>
      </w:pPr>
    </w:p>
    <w:p w:rsidR="001E3B8B" w:rsidRDefault="001E3B8B">
      <w:pPr>
        <w:ind w:left="120"/>
      </w:pPr>
    </w:p>
    <w:p w:rsidR="001E3B8B" w:rsidRDefault="001E3B8B">
      <w:pPr>
        <w:ind w:left="120"/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E3B8B">
        <w:tc>
          <w:tcPr>
            <w:tcW w:w="3114" w:type="dxa"/>
          </w:tcPr>
          <w:p w:rsidR="001E3B8B" w:rsidRDefault="00FB443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E3B8B" w:rsidRDefault="00FB44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ШУМО учителей русского языка и литературы</w:t>
            </w:r>
          </w:p>
          <w:p w:rsidR="001E3B8B" w:rsidRDefault="00FB44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ШУМО:</w:t>
            </w:r>
          </w:p>
          <w:p w:rsidR="001E3B8B" w:rsidRDefault="00FB44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</w:t>
            </w:r>
          </w:p>
          <w:p w:rsidR="001E3B8B" w:rsidRDefault="00FB4438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Иргит Ч.А.</w:t>
            </w:r>
          </w:p>
          <w:p w:rsidR="001E3B8B" w:rsidRDefault="00FB443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«01» 09 2023 г.</w:t>
            </w:r>
          </w:p>
        </w:tc>
        <w:tc>
          <w:tcPr>
            <w:tcW w:w="3115" w:type="dxa"/>
          </w:tcPr>
          <w:p w:rsidR="001E3B8B" w:rsidRDefault="00FB44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bookmarkStart w:id="0" w:name="_GoBack"/>
            <w:r w:rsidRPr="00FB4438">
              <w:rPr>
                <w:rFonts w:ascii="Times New Roman" w:hAnsi="Times New Roman"/>
                <w:b/>
                <w:noProof/>
                <w:color w:val="000000"/>
                <w:sz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-3057526</wp:posOffset>
                  </wp:positionH>
                  <wp:positionV relativeFrom="paragraph">
                    <wp:posOffset>-2188845</wp:posOffset>
                  </wp:positionV>
                  <wp:extent cx="7786687" cy="10382250"/>
                  <wp:effectExtent l="0" t="0" r="0" b="0"/>
                  <wp:wrapNone/>
                  <wp:docPr id="1" name="Рисунок 1" descr="C:\Users\Экер\Desktop\рабочие\ИЧА\TrqOnVD1nm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Экер\Desktop\рабочие\ИЧА\TrqOnVD1nm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9173" cy="1038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E3B8B" w:rsidRDefault="00FB44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Зам.дир. по УВР:</w:t>
            </w:r>
          </w:p>
          <w:p w:rsidR="001E3B8B" w:rsidRDefault="00FB44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E3B8B" w:rsidRDefault="00FB4438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Куулар Ш.И.</w:t>
            </w:r>
          </w:p>
          <w:p w:rsidR="001E3B8B" w:rsidRDefault="00FB4438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«01» 09 2023 г.</w:t>
            </w:r>
          </w:p>
          <w:p w:rsidR="001E3B8B" w:rsidRDefault="001E3B8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E3B8B" w:rsidRDefault="00FB44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E3B8B" w:rsidRDefault="00FB44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школы:</w:t>
            </w:r>
          </w:p>
          <w:p w:rsidR="001E3B8B" w:rsidRDefault="00FB44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E3B8B" w:rsidRDefault="00FB4438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Идам-Сюрюн О.О.</w:t>
            </w:r>
          </w:p>
          <w:p w:rsidR="001E3B8B" w:rsidRDefault="00FB4438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Приказ№1/7 </w:t>
            </w:r>
          </w:p>
          <w:p w:rsidR="001E3B8B" w:rsidRDefault="00FB4438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«01» 09 2023 г.</w:t>
            </w:r>
          </w:p>
          <w:p w:rsidR="001E3B8B" w:rsidRDefault="001E3B8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E3B8B" w:rsidRDefault="001E3B8B">
      <w:pPr>
        <w:ind w:left="120"/>
      </w:pPr>
    </w:p>
    <w:p w:rsidR="001E3B8B" w:rsidRDefault="00FB4438">
      <w:pPr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1E3B8B" w:rsidRDefault="001E3B8B">
      <w:pPr>
        <w:ind w:left="120"/>
      </w:pPr>
    </w:p>
    <w:p w:rsidR="001E3B8B" w:rsidRDefault="001E3B8B">
      <w:pPr>
        <w:ind w:left="120"/>
      </w:pPr>
    </w:p>
    <w:p w:rsidR="001E3B8B" w:rsidRDefault="001E3B8B">
      <w:pPr>
        <w:ind w:left="120"/>
      </w:pPr>
    </w:p>
    <w:p w:rsidR="001E3B8B" w:rsidRDefault="00FB4438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РАБОЧАЯ </w:t>
      </w:r>
      <w:r>
        <w:rPr>
          <w:rFonts w:ascii="Times New Roman" w:hAnsi="Times New Roman"/>
          <w:b/>
          <w:color w:val="000000"/>
          <w:sz w:val="28"/>
        </w:rPr>
        <w:t>ПРОГРАММА</w:t>
      </w:r>
    </w:p>
    <w:p w:rsidR="001E3B8B" w:rsidRDefault="00FB4438">
      <w:pPr>
        <w:spacing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2171575)</w:t>
      </w:r>
    </w:p>
    <w:p w:rsidR="001E3B8B" w:rsidRDefault="001E3B8B">
      <w:pPr>
        <w:ind w:left="120"/>
        <w:jc w:val="center"/>
      </w:pPr>
    </w:p>
    <w:p w:rsidR="001E3B8B" w:rsidRDefault="00FB4438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«Литература»</w:t>
      </w:r>
    </w:p>
    <w:p w:rsidR="001E3B8B" w:rsidRDefault="00FB4438">
      <w:pPr>
        <w:spacing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>9</w:t>
      </w:r>
      <w:r>
        <w:rPr>
          <w:rFonts w:ascii="Times New Roman" w:hAnsi="Times New Roman"/>
          <w:color w:val="000000"/>
          <w:sz w:val="28"/>
        </w:rPr>
        <w:t xml:space="preserve"> клас</w:t>
      </w:r>
      <w:r>
        <w:rPr>
          <w:rFonts w:ascii="Times New Roman" w:hAnsi="Times New Roman"/>
          <w:color w:val="000000"/>
          <w:sz w:val="28"/>
        </w:rPr>
        <w:t>са</w:t>
      </w:r>
    </w:p>
    <w:p w:rsidR="001E3B8B" w:rsidRDefault="001E3B8B">
      <w:pPr>
        <w:ind w:left="120"/>
        <w:jc w:val="center"/>
      </w:pPr>
    </w:p>
    <w:p w:rsidR="001E3B8B" w:rsidRDefault="001E3B8B">
      <w:pPr>
        <w:ind w:left="120"/>
        <w:jc w:val="center"/>
      </w:pPr>
    </w:p>
    <w:p w:rsidR="001E3B8B" w:rsidRDefault="001E3B8B">
      <w:pPr>
        <w:ind w:left="120"/>
        <w:jc w:val="center"/>
      </w:pPr>
    </w:p>
    <w:p w:rsidR="001E3B8B" w:rsidRDefault="001E3B8B">
      <w:pPr>
        <w:jc w:val="both"/>
      </w:pPr>
    </w:p>
    <w:p w:rsidR="001E3B8B" w:rsidRDefault="001E3B8B">
      <w:pPr>
        <w:jc w:val="both"/>
      </w:pPr>
    </w:p>
    <w:p w:rsidR="001E3B8B" w:rsidRDefault="001E3B8B">
      <w:pPr>
        <w:jc w:val="both"/>
      </w:pPr>
    </w:p>
    <w:p w:rsidR="001E3B8B" w:rsidRDefault="001E3B8B">
      <w:pPr>
        <w:jc w:val="both"/>
      </w:pPr>
    </w:p>
    <w:p w:rsidR="001E3B8B" w:rsidRDefault="001E3B8B">
      <w:pPr>
        <w:jc w:val="both"/>
      </w:pPr>
    </w:p>
    <w:p w:rsidR="001E3B8B" w:rsidRDefault="001E3B8B">
      <w:pPr>
        <w:jc w:val="both"/>
      </w:pPr>
    </w:p>
    <w:p w:rsidR="001E3B8B" w:rsidRDefault="001E3B8B">
      <w:pPr>
        <w:jc w:val="both"/>
      </w:pPr>
    </w:p>
    <w:p w:rsidR="001E3B8B" w:rsidRDefault="001E3B8B">
      <w:pPr>
        <w:jc w:val="both"/>
      </w:pPr>
    </w:p>
    <w:p w:rsidR="001E3B8B" w:rsidRDefault="001E3B8B">
      <w:pPr>
        <w:jc w:val="both"/>
      </w:pPr>
    </w:p>
    <w:p w:rsidR="001E3B8B" w:rsidRDefault="00FB4438">
      <w:pPr>
        <w:jc w:val="center"/>
      </w:pPr>
      <w:bookmarkStart w:id="1" w:name="5ce1acce-c3fd-49bf-9494-1e3d1db3054e"/>
      <w:r>
        <w:rPr>
          <w:rFonts w:ascii="Times New Roman" w:hAnsi="Times New Roman"/>
          <w:b/>
          <w:color w:val="000000"/>
          <w:sz w:val="28"/>
        </w:rPr>
        <w:t>Теве-Хая -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2" w:name="f687a116-da41-41a9-8c31-63d3ecc684a2"/>
      <w:r>
        <w:rPr>
          <w:rFonts w:ascii="Times New Roman" w:hAnsi="Times New Roman"/>
          <w:b/>
          <w:color w:val="000000"/>
          <w:sz w:val="28"/>
        </w:rPr>
        <w:t>2023 г.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1E3B8B" w:rsidRDefault="001E3B8B">
      <w:pPr>
        <w:sectPr w:rsidR="001E3B8B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16099126"/>
    </w:p>
    <w:bookmarkEnd w:id="3"/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E3B8B" w:rsidRDefault="001E3B8B">
      <w:pPr>
        <w:spacing w:line="264" w:lineRule="auto"/>
        <w:ind w:left="120"/>
        <w:jc w:val="both"/>
      </w:pP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</w:t>
      </w:r>
      <w:r>
        <w:rPr>
          <w:rFonts w:ascii="Times New Roman" w:hAnsi="Times New Roman"/>
          <w:color w:val="000000"/>
          <w:sz w:val="28"/>
        </w:rPr>
        <w:t xml:space="preserve">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>
        <w:rPr>
          <w:rFonts w:ascii="Times New Roman" w:hAnsi="Times New Roman"/>
          <w:color w:val="333333"/>
          <w:sz w:val="28"/>
        </w:rPr>
        <w:t xml:space="preserve">рабочей </w:t>
      </w:r>
      <w:r>
        <w:rPr>
          <w:rFonts w:ascii="Times New Roman" w:hAnsi="Times New Roman"/>
          <w:color w:val="000000"/>
          <w:sz w:val="28"/>
        </w:rPr>
        <w:t>программы воспитания, с у</w:t>
      </w:r>
      <w:r>
        <w:rPr>
          <w:rFonts w:ascii="Times New Roman" w:hAnsi="Times New Roman"/>
          <w:color w:val="000000"/>
          <w:sz w:val="28"/>
        </w:rPr>
        <w:t xml:space="preserve">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1E3B8B" w:rsidRDefault="001E3B8B">
      <w:pPr>
        <w:spacing w:line="264" w:lineRule="auto"/>
        <w:ind w:left="120"/>
        <w:jc w:val="both"/>
      </w:pPr>
    </w:p>
    <w:p w:rsidR="001E3B8B" w:rsidRDefault="00FB4438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ОБЩАЯ ХАРАКТЕРИСТИКА </w:t>
      </w:r>
      <w:r>
        <w:rPr>
          <w:rFonts w:ascii="Times New Roman" w:hAnsi="Times New Roman"/>
          <w:b/>
          <w:color w:val="333333"/>
          <w:sz w:val="28"/>
        </w:rPr>
        <w:t>УЧЕБНОГО ПРЕДМЕТА «ЛИТЕРАТУРА»</w:t>
      </w:r>
    </w:p>
    <w:p w:rsidR="001E3B8B" w:rsidRDefault="001E3B8B">
      <w:pPr>
        <w:spacing w:line="264" w:lineRule="auto"/>
        <w:ind w:left="120"/>
        <w:jc w:val="both"/>
      </w:pP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</w:t>
      </w:r>
      <w:r>
        <w:rPr>
          <w:rFonts w:ascii="Times New Roman" w:hAnsi="Times New Roman"/>
          <w:color w:val="000000"/>
          <w:sz w:val="28"/>
        </w:rPr>
        <w:t xml:space="preserve">снов их миропонимания и национального самосознания. 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</w:t>
      </w:r>
      <w:r>
        <w:rPr>
          <w:rFonts w:ascii="Times New Roman" w:hAnsi="Times New Roman"/>
          <w:color w:val="000000"/>
          <w:sz w:val="28"/>
        </w:rPr>
        <w:t xml:space="preserve">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Основу содержания литературного образования составляют чтен</w:t>
      </w:r>
      <w:r>
        <w:rPr>
          <w:rFonts w:ascii="Times New Roman" w:hAnsi="Times New Roman"/>
          <w:color w:val="000000"/>
          <w:sz w:val="28"/>
        </w:rPr>
        <w:t>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</w:t>
      </w:r>
      <w:r>
        <w:rPr>
          <w:rFonts w:ascii="Times New Roman" w:hAnsi="Times New Roman"/>
          <w:color w:val="000000"/>
          <w:sz w:val="28"/>
        </w:rPr>
        <w:t>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Полн</w:t>
      </w:r>
      <w:r>
        <w:rPr>
          <w:rFonts w:ascii="Times New Roman" w:hAnsi="Times New Roman"/>
          <w:color w:val="000000"/>
          <w:sz w:val="28"/>
        </w:rPr>
        <w:t xml:space="preserve">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>
        <w:rPr>
          <w:rFonts w:ascii="Times New Roman" w:hAnsi="Times New Roman"/>
          <w:color w:val="000000"/>
          <w:sz w:val="28"/>
        </w:rPr>
        <w:lastRenderedPageBreak/>
        <w:t>межпредметных связей с русским языком, учебным предметом "Истори</w:t>
      </w:r>
      <w:r>
        <w:rPr>
          <w:rFonts w:ascii="Times New Roman" w:hAnsi="Times New Roman"/>
          <w:color w:val="000000"/>
          <w:sz w:val="28"/>
        </w:rPr>
        <w:t xml:space="preserve">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рабочей п</w:t>
      </w:r>
      <w:r>
        <w:rPr>
          <w:rFonts w:ascii="Times New Roman" w:hAnsi="Times New Roman"/>
          <w:color w:val="000000"/>
          <w:sz w:val="28"/>
        </w:rPr>
        <w:t>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</w:t>
      </w:r>
      <w:r>
        <w:rPr>
          <w:rFonts w:ascii="Times New Roman" w:hAnsi="Times New Roman"/>
          <w:color w:val="000000"/>
          <w:sz w:val="28"/>
        </w:rPr>
        <w:t xml:space="preserve">ждой монографической или обзорной темы и направлены на достижение планируемых результатов обучения. </w:t>
      </w:r>
    </w:p>
    <w:p w:rsidR="001E3B8B" w:rsidRDefault="001E3B8B">
      <w:pPr>
        <w:spacing w:line="264" w:lineRule="auto"/>
        <w:ind w:left="120"/>
        <w:jc w:val="both"/>
      </w:pPr>
    </w:p>
    <w:p w:rsidR="001E3B8B" w:rsidRDefault="00FB4438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ЦЕЛИ ИЗУЧЕНИЯ </w:t>
      </w:r>
      <w:r>
        <w:rPr>
          <w:rFonts w:ascii="Times New Roman" w:hAnsi="Times New Roman"/>
          <w:b/>
          <w:color w:val="333333"/>
          <w:sz w:val="28"/>
        </w:rPr>
        <w:t>УЧЕБНОГО ПРЕДМЕТА «ЛИТЕРАТУРА»</w:t>
      </w:r>
    </w:p>
    <w:p w:rsidR="001E3B8B" w:rsidRDefault="001E3B8B">
      <w:pPr>
        <w:spacing w:line="264" w:lineRule="auto"/>
        <w:ind w:left="120"/>
        <w:jc w:val="both"/>
      </w:pP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изучения предмета «Литература» в основной школе состоят в формировании у обучающихся потребности в каче</w:t>
      </w:r>
      <w:r>
        <w:rPr>
          <w:rFonts w:ascii="Times New Roman" w:hAnsi="Times New Roman"/>
          <w:color w:val="000000"/>
          <w:sz w:val="28"/>
        </w:rPr>
        <w:t>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</w:t>
      </w:r>
      <w:r>
        <w:rPr>
          <w:rFonts w:ascii="Times New Roman" w:hAnsi="Times New Roman"/>
          <w:color w:val="000000"/>
          <w:sz w:val="28"/>
        </w:rPr>
        <w:t xml:space="preserve">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Задачи, связанные с пониманием литератур</w:t>
      </w:r>
      <w:r>
        <w:rPr>
          <w:rFonts w:ascii="Times New Roman" w:hAnsi="Times New Roman"/>
          <w:color w:val="000000"/>
          <w:sz w:val="28"/>
        </w:rPr>
        <w:t>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</w:t>
      </w:r>
      <w:r>
        <w:rPr>
          <w:rFonts w:ascii="Times New Roman" w:hAnsi="Times New Roman"/>
          <w:color w:val="000000"/>
          <w:sz w:val="28"/>
        </w:rPr>
        <w:t>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</w:t>
      </w:r>
      <w:r>
        <w:rPr>
          <w:rFonts w:ascii="Times New Roman" w:hAnsi="Times New Roman"/>
          <w:color w:val="000000"/>
          <w:sz w:val="28"/>
        </w:rPr>
        <w:t>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</w:t>
      </w:r>
      <w:r>
        <w:rPr>
          <w:rFonts w:ascii="Times New Roman" w:hAnsi="Times New Roman"/>
          <w:color w:val="000000"/>
          <w:sz w:val="28"/>
        </w:rPr>
        <w:t xml:space="preserve">нностей; формированию гуманистического мировоззрения. 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>
        <w:rPr>
          <w:rFonts w:ascii="Times New Roman" w:hAnsi="Times New Roman"/>
          <w:color w:val="000000"/>
          <w:sz w:val="28"/>
        </w:rPr>
        <w:lastRenderedPageBreak/>
        <w:t>этом мире, с гармонизацией отношений человека и обществ</w:t>
      </w:r>
      <w:r>
        <w:rPr>
          <w:rFonts w:ascii="Times New Roman" w:hAnsi="Times New Roman"/>
          <w:color w:val="000000"/>
          <w:sz w:val="28"/>
        </w:rPr>
        <w:t>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</w:t>
      </w:r>
      <w:r>
        <w:rPr>
          <w:rFonts w:ascii="Times New Roman" w:hAnsi="Times New Roman"/>
          <w:color w:val="000000"/>
          <w:sz w:val="28"/>
        </w:rPr>
        <w:t xml:space="preserve">астия в различных мероприятиях, посвящённых литературе, чтению, книжной культуре. 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</w:t>
      </w:r>
      <w:r>
        <w:rPr>
          <w:rFonts w:ascii="Times New Roman" w:hAnsi="Times New Roman"/>
          <w:color w:val="000000"/>
          <w:sz w:val="28"/>
        </w:rPr>
        <w:t>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</w:t>
      </w:r>
      <w:r>
        <w:rPr>
          <w:rFonts w:ascii="Times New Roman" w:hAnsi="Times New Roman"/>
          <w:color w:val="000000"/>
          <w:sz w:val="28"/>
        </w:rPr>
        <w:t>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</w:t>
      </w:r>
      <w:r>
        <w:rPr>
          <w:rFonts w:ascii="Times New Roman" w:hAnsi="Times New Roman"/>
          <w:color w:val="000000"/>
          <w:sz w:val="28"/>
        </w:rPr>
        <w:t>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</w:t>
      </w:r>
      <w:r>
        <w:rPr>
          <w:rFonts w:ascii="Times New Roman" w:hAnsi="Times New Roman"/>
          <w:color w:val="000000"/>
          <w:sz w:val="28"/>
        </w:rPr>
        <w:t>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</w:t>
      </w:r>
      <w:r>
        <w:rPr>
          <w:rFonts w:ascii="Times New Roman" w:hAnsi="Times New Roman"/>
          <w:color w:val="000000"/>
          <w:sz w:val="28"/>
        </w:rPr>
        <w:t xml:space="preserve">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Задачи, связанные с осознанием обучающимися коммуникативно-эстетических возможностей языка на основе</w:t>
      </w:r>
      <w:r>
        <w:rPr>
          <w:rFonts w:ascii="Times New Roman" w:hAnsi="Times New Roman"/>
          <w:color w:val="000000"/>
          <w:sz w:val="28"/>
        </w:rPr>
        <w:t xml:space="preserve">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</w:t>
      </w:r>
      <w:r>
        <w:rPr>
          <w:rFonts w:ascii="Times New Roman" w:hAnsi="Times New Roman"/>
          <w:color w:val="000000"/>
          <w:sz w:val="28"/>
        </w:rPr>
        <w:t xml:space="preserve">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1E3B8B" w:rsidRDefault="001E3B8B">
      <w:pPr>
        <w:spacing w:line="264" w:lineRule="auto"/>
        <w:ind w:left="120"/>
        <w:jc w:val="both"/>
      </w:pPr>
    </w:p>
    <w:p w:rsidR="001E3B8B" w:rsidRDefault="00FB4438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</w:t>
      </w:r>
      <w:r>
        <w:rPr>
          <w:rFonts w:ascii="Times New Roman" w:hAnsi="Times New Roman"/>
          <w:b/>
          <w:color w:val="000000"/>
          <w:sz w:val="28"/>
        </w:rPr>
        <w:t>ЕДМЕТА «ЛИТЕРАТУРА» В УЧЕБНОМ ПЛАНЕ</w:t>
      </w:r>
    </w:p>
    <w:p w:rsidR="001E3B8B" w:rsidRDefault="001E3B8B">
      <w:pPr>
        <w:spacing w:line="264" w:lineRule="auto"/>
        <w:ind w:left="120"/>
        <w:jc w:val="both"/>
      </w:pP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1E3B8B" w:rsidRDefault="001E3B8B">
      <w:pPr>
        <w:sectPr w:rsidR="001E3B8B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16099127"/>
    </w:p>
    <w:bookmarkEnd w:id="4"/>
    <w:p w:rsidR="001E3B8B" w:rsidRDefault="00FB4438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1E3B8B" w:rsidRDefault="00FB4438">
      <w:pPr>
        <w:spacing w:line="264" w:lineRule="auto"/>
        <w:ind w:firstLineChars="50" w:firstLine="141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E3B8B" w:rsidRDefault="001E3B8B">
      <w:pPr>
        <w:spacing w:line="264" w:lineRule="auto"/>
        <w:ind w:left="120"/>
        <w:jc w:val="both"/>
      </w:pP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Древнерусская литература.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«Слово о полку Игореве». 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Литература XVIII века. 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М. В. Ломоносов. </w:t>
      </w:r>
      <w:r>
        <w:rPr>
          <w:rFonts w:ascii="Times New Roman" w:hAnsi="Times New Roman"/>
          <w:color w:val="000000"/>
          <w:sz w:val="28"/>
        </w:rPr>
        <w:t>«Ода на день восшествия на Всероссийский престол Ея Величества Государыни Императрицы Елисаветы Петровны 1747 года» и другие</w:t>
      </w:r>
      <w:r>
        <w:rPr>
          <w:rFonts w:ascii="Times New Roman" w:hAnsi="Times New Roman"/>
          <w:color w:val="000000"/>
          <w:sz w:val="28"/>
        </w:rPr>
        <w:t xml:space="preserve"> стихотворения ‌</w:t>
      </w:r>
      <w:bookmarkStart w:id="5" w:name="e8b587e6-2f8c-4690-a635-22bb3cee08ae"/>
      <w:r>
        <w:rPr>
          <w:rFonts w:ascii="Times New Roman" w:hAnsi="Times New Roman"/>
          <w:color w:val="000000"/>
          <w:sz w:val="28"/>
        </w:rPr>
        <w:t>(по выбору).</w:t>
      </w:r>
      <w:bookmarkEnd w:id="5"/>
      <w:r>
        <w:rPr>
          <w:rFonts w:ascii="Times New Roman" w:hAnsi="Times New Roman"/>
          <w:color w:val="000000"/>
          <w:sz w:val="28"/>
        </w:rPr>
        <w:t xml:space="preserve">‌‌ 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Г. Р. Державин. </w:t>
      </w:r>
      <w:r>
        <w:rPr>
          <w:rFonts w:ascii="Times New Roman" w:hAnsi="Times New Roman"/>
          <w:color w:val="000000"/>
          <w:sz w:val="28"/>
        </w:rPr>
        <w:t>Стихотворения ‌</w:t>
      </w:r>
      <w:bookmarkStart w:id="6" w:name="8ca8cc5e-b57b-4292-a0a2-4d5e99a37fc7"/>
      <w:r>
        <w:rPr>
          <w:rFonts w:ascii="Times New Roman" w:hAnsi="Times New Roman"/>
          <w:color w:val="000000"/>
          <w:sz w:val="28"/>
        </w:rPr>
        <w:t>(два по выбору). Например, «Властителям и судиям», «Памятник» и др.</w:t>
      </w:r>
      <w:bookmarkEnd w:id="6"/>
      <w:r>
        <w:rPr>
          <w:rFonts w:ascii="Times New Roman" w:hAnsi="Times New Roman"/>
          <w:color w:val="000000"/>
          <w:sz w:val="28"/>
        </w:rPr>
        <w:t xml:space="preserve">‌‌ 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Н. М. Карамзин.</w:t>
      </w:r>
      <w:r>
        <w:rPr>
          <w:rFonts w:ascii="Times New Roman" w:hAnsi="Times New Roman"/>
          <w:color w:val="000000"/>
          <w:sz w:val="28"/>
        </w:rPr>
        <w:t xml:space="preserve"> Повесть «Бедная Лиза». 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Литература первой половины XIX века. 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В. А. Жуковский.</w:t>
      </w:r>
      <w:r>
        <w:rPr>
          <w:rFonts w:ascii="Times New Roman" w:hAnsi="Times New Roman"/>
          <w:color w:val="000000"/>
          <w:sz w:val="28"/>
        </w:rPr>
        <w:t xml:space="preserve"> Баллады, элегии ‌</w:t>
      </w:r>
      <w:bookmarkStart w:id="7" w:name="7eb282c3-f5ef-4e9f-86b2-734492601833"/>
      <w:r>
        <w:rPr>
          <w:rFonts w:ascii="Times New Roman" w:hAnsi="Times New Roman"/>
          <w:color w:val="000000"/>
          <w:sz w:val="28"/>
        </w:rPr>
        <w:t xml:space="preserve">(одна-две </w:t>
      </w:r>
      <w:r>
        <w:rPr>
          <w:rFonts w:ascii="Times New Roman" w:hAnsi="Times New Roman"/>
          <w:color w:val="000000"/>
          <w:sz w:val="28"/>
        </w:rPr>
        <w:t>по выбору). Например, «Светлана», «Невыразимое», «Море» и др.</w:t>
      </w:r>
      <w:bookmarkEnd w:id="7"/>
      <w:r>
        <w:rPr>
          <w:rFonts w:ascii="Times New Roman" w:hAnsi="Times New Roman"/>
          <w:color w:val="000000"/>
          <w:sz w:val="28"/>
        </w:rPr>
        <w:t xml:space="preserve">‌‌ 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А. С. Грибоедов.</w:t>
      </w:r>
      <w:r>
        <w:rPr>
          <w:rFonts w:ascii="Times New Roman" w:hAnsi="Times New Roman"/>
          <w:color w:val="000000"/>
          <w:sz w:val="28"/>
        </w:rPr>
        <w:t xml:space="preserve"> Комедия «Горе от ума». 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Поэзия пушкинской эпохи. </w:t>
      </w:r>
      <w:r>
        <w:rPr>
          <w:rFonts w:ascii="Times New Roman" w:hAnsi="Times New Roman"/>
          <w:color w:val="000000"/>
          <w:sz w:val="28"/>
        </w:rPr>
        <w:t>‌</w:t>
      </w:r>
      <w:bookmarkStart w:id="8" w:name="d3f3009b-2bf2-4457-85cc-996248170bfd"/>
      <w:r>
        <w:rPr>
          <w:rFonts w:ascii="Times New Roman" w:hAnsi="Times New Roman"/>
          <w:color w:val="000000"/>
          <w:sz w:val="28"/>
        </w:rPr>
        <w:t>К. Н. Батюшков, А. А. Дельвиг, Н. М. Языков, Е. А. Баратынский (не менее трёх стихотворений по выбору).</w:t>
      </w:r>
      <w:bookmarkEnd w:id="8"/>
      <w:r>
        <w:rPr>
          <w:rFonts w:ascii="Times New Roman" w:hAnsi="Times New Roman"/>
          <w:color w:val="000000"/>
          <w:sz w:val="28"/>
        </w:rPr>
        <w:t xml:space="preserve">‌‌ 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А. С. Пушкин.</w:t>
      </w:r>
      <w:r>
        <w:rPr>
          <w:rFonts w:ascii="Times New Roman" w:hAnsi="Times New Roman"/>
          <w:color w:val="000000"/>
          <w:sz w:val="28"/>
        </w:rPr>
        <w:t xml:space="preserve"> Сти</w:t>
      </w:r>
      <w:r>
        <w:rPr>
          <w:rFonts w:ascii="Times New Roman" w:hAnsi="Times New Roman"/>
          <w:color w:val="000000"/>
          <w:sz w:val="28"/>
        </w:rPr>
        <w:t>хотворения. ‌</w:t>
      </w:r>
      <w:bookmarkStart w:id="9" w:name="0b2f85f8-e824-4e61-a1ac-4efc7fb78a2f"/>
      <w:r>
        <w:rPr>
          <w:rFonts w:ascii="Times New Roman" w:hAnsi="Times New Roman"/>
          <w:color w:val="000000"/>
          <w:sz w:val="28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</w:t>
      </w:r>
      <w:r>
        <w:rPr>
          <w:rFonts w:ascii="Times New Roman" w:hAnsi="Times New Roman"/>
          <w:color w:val="000000"/>
          <w:sz w:val="28"/>
        </w:rPr>
        <w:t>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</w:t>
      </w:r>
      <w:bookmarkEnd w:id="9"/>
      <w:r>
        <w:rPr>
          <w:rFonts w:ascii="Times New Roman" w:hAnsi="Times New Roman"/>
          <w:color w:val="000000"/>
          <w:sz w:val="28"/>
        </w:rPr>
        <w:t xml:space="preserve">‌‌ Поэма «Медный всадник». Роман в стихах «Евгений Онегин». 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М. Ю. Лерм</w:t>
      </w:r>
      <w:r>
        <w:rPr>
          <w:rFonts w:ascii="Times New Roman" w:hAnsi="Times New Roman"/>
          <w:b/>
          <w:color w:val="000000"/>
          <w:sz w:val="28"/>
        </w:rPr>
        <w:t>онтов.</w:t>
      </w:r>
      <w:r>
        <w:rPr>
          <w:rFonts w:ascii="Times New Roman" w:hAnsi="Times New Roman"/>
          <w:color w:val="000000"/>
          <w:sz w:val="28"/>
        </w:rPr>
        <w:t xml:space="preserve"> Стихотворения. ‌</w:t>
      </w:r>
      <w:bookmarkStart w:id="10" w:name="87a51fa3-c568-4583-a18a-174135483b9d"/>
      <w:r>
        <w:rPr>
          <w:rFonts w:ascii="Times New Roman" w:hAnsi="Times New Roman"/>
          <w:color w:val="000000"/>
          <w:sz w:val="28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</w:t>
      </w:r>
      <w:r>
        <w:rPr>
          <w:rFonts w:ascii="Times New Roman" w:hAnsi="Times New Roman"/>
          <w:color w:val="000000"/>
          <w:sz w:val="28"/>
        </w:rPr>
        <w:t>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</w:t>
      </w:r>
      <w:bookmarkEnd w:id="10"/>
      <w:r>
        <w:rPr>
          <w:rFonts w:ascii="Times New Roman" w:hAnsi="Times New Roman"/>
          <w:color w:val="000000"/>
          <w:sz w:val="28"/>
        </w:rPr>
        <w:t xml:space="preserve">‌‌ Роман «Герой нашего времени». 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Н. В. Гоголь. </w:t>
      </w:r>
      <w:r>
        <w:rPr>
          <w:rFonts w:ascii="Times New Roman" w:hAnsi="Times New Roman"/>
          <w:color w:val="000000"/>
          <w:sz w:val="28"/>
        </w:rPr>
        <w:t xml:space="preserve">Поэма «Мёртвые души». 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Отечественная проза первой пол</w:t>
      </w:r>
      <w:r>
        <w:rPr>
          <w:rFonts w:ascii="Times New Roman" w:hAnsi="Times New Roman"/>
          <w:b/>
          <w:color w:val="000000"/>
          <w:sz w:val="28"/>
        </w:rPr>
        <w:t>овины XIX в.</w:t>
      </w:r>
      <w:r>
        <w:rPr>
          <w:rFonts w:ascii="Times New Roman" w:hAnsi="Times New Roman"/>
          <w:color w:val="000000"/>
          <w:sz w:val="28"/>
        </w:rPr>
        <w:t xml:space="preserve"> ‌</w:t>
      </w:r>
      <w:bookmarkStart w:id="11" w:name="1e17c9e2-8d8f-4f1b-b2ac-b4be6de41c09"/>
      <w:r>
        <w:rPr>
          <w:rFonts w:ascii="Times New Roman" w:hAnsi="Times New Roman"/>
          <w:color w:val="000000"/>
          <w:sz w:val="28"/>
        </w:rPr>
        <w:t>(одно произведение по выбору). Например, произведения: «Лафертовская маковница» Антония Погорельского, «Часы и зеркало» А. А. Бестужева-Марлинского, «Кто виноват?» (главы по выбору) А. И. Герцена и др.</w:t>
      </w:r>
      <w:bookmarkEnd w:id="11"/>
      <w:r>
        <w:rPr>
          <w:rFonts w:ascii="Times New Roman" w:hAnsi="Times New Roman"/>
          <w:color w:val="000000"/>
          <w:sz w:val="28"/>
        </w:rPr>
        <w:t xml:space="preserve">‌‌ 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Зарубежная литература. 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Данте.</w:t>
      </w:r>
      <w:r>
        <w:rPr>
          <w:rFonts w:ascii="Times New Roman" w:hAnsi="Times New Roman"/>
          <w:color w:val="000000"/>
          <w:sz w:val="28"/>
        </w:rPr>
        <w:t xml:space="preserve"> «Божес</w:t>
      </w:r>
      <w:r>
        <w:rPr>
          <w:rFonts w:ascii="Times New Roman" w:hAnsi="Times New Roman"/>
          <w:color w:val="000000"/>
          <w:sz w:val="28"/>
        </w:rPr>
        <w:t>твенная комедия» ‌</w:t>
      </w:r>
      <w:bookmarkStart w:id="12" w:name="131db750-5e26-42b5-b0b5-6f68058ef787"/>
      <w:r>
        <w:rPr>
          <w:rFonts w:ascii="Times New Roman" w:hAnsi="Times New Roman"/>
          <w:color w:val="000000"/>
          <w:sz w:val="28"/>
        </w:rPr>
        <w:t>(не менее двух фрагментов по выбору).</w:t>
      </w:r>
      <w:bookmarkEnd w:id="12"/>
      <w:r>
        <w:rPr>
          <w:rFonts w:ascii="Times New Roman" w:hAnsi="Times New Roman"/>
          <w:color w:val="000000"/>
          <w:sz w:val="28"/>
        </w:rPr>
        <w:t xml:space="preserve">‌‌ 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У. Шекспир.</w:t>
      </w:r>
      <w:r>
        <w:rPr>
          <w:rFonts w:ascii="Times New Roman" w:hAnsi="Times New Roman"/>
          <w:color w:val="000000"/>
          <w:sz w:val="28"/>
        </w:rPr>
        <w:t xml:space="preserve"> Трагедия «Гамлет» ‌</w:t>
      </w:r>
      <w:bookmarkStart w:id="13" w:name="50dcaf75-7eb3-4058-9b14-0313c9277b2d"/>
      <w:r>
        <w:rPr>
          <w:rFonts w:ascii="Times New Roman" w:hAnsi="Times New Roman"/>
          <w:color w:val="000000"/>
          <w:sz w:val="28"/>
        </w:rPr>
        <w:t>(фрагменты по выбору).</w:t>
      </w:r>
      <w:bookmarkEnd w:id="13"/>
      <w:r>
        <w:rPr>
          <w:rFonts w:ascii="Times New Roman" w:hAnsi="Times New Roman"/>
          <w:color w:val="000000"/>
          <w:sz w:val="28"/>
        </w:rPr>
        <w:t xml:space="preserve">‌‌ 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И.В. Гёте.</w:t>
      </w:r>
      <w:r>
        <w:rPr>
          <w:rFonts w:ascii="Times New Roman" w:hAnsi="Times New Roman"/>
          <w:color w:val="000000"/>
          <w:sz w:val="28"/>
        </w:rPr>
        <w:t xml:space="preserve"> Трагедия «Фауст» ‌</w:t>
      </w:r>
      <w:bookmarkStart w:id="14" w:name="0b3534b6-8dfe-4b28-9993-091faed66786"/>
      <w:r>
        <w:rPr>
          <w:rFonts w:ascii="Times New Roman" w:hAnsi="Times New Roman"/>
          <w:color w:val="000000"/>
          <w:sz w:val="28"/>
        </w:rPr>
        <w:t>(не менее двух фрагментов по выбору).</w:t>
      </w:r>
      <w:bookmarkEnd w:id="14"/>
      <w:r>
        <w:rPr>
          <w:rFonts w:ascii="Times New Roman" w:hAnsi="Times New Roman"/>
          <w:color w:val="000000"/>
          <w:sz w:val="28"/>
        </w:rPr>
        <w:t xml:space="preserve">‌‌ 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Дж. Г. Байрон. </w:t>
      </w:r>
      <w:r>
        <w:rPr>
          <w:rFonts w:ascii="Times New Roman" w:hAnsi="Times New Roman"/>
          <w:color w:val="000000"/>
          <w:sz w:val="28"/>
        </w:rPr>
        <w:t>Стихотворения ‌</w:t>
      </w:r>
      <w:bookmarkStart w:id="15" w:name="e19cbdea-f76d-4b99-b400-83b11ad6923d"/>
      <w:r>
        <w:rPr>
          <w:rFonts w:ascii="Times New Roman" w:hAnsi="Times New Roman"/>
          <w:color w:val="000000"/>
          <w:sz w:val="28"/>
        </w:rPr>
        <w:t>(одно по выбору). Например, «Душа моя мр</w:t>
      </w:r>
      <w:r>
        <w:rPr>
          <w:rFonts w:ascii="Times New Roman" w:hAnsi="Times New Roman"/>
          <w:color w:val="000000"/>
          <w:sz w:val="28"/>
        </w:rPr>
        <w:t>ачна. Скорей, певец, скорей!..», «Прощание Наполеона» и др.</w:t>
      </w:r>
      <w:bookmarkEnd w:id="15"/>
      <w:r>
        <w:rPr>
          <w:rFonts w:ascii="Times New Roman" w:hAnsi="Times New Roman"/>
          <w:color w:val="000000"/>
          <w:sz w:val="28"/>
        </w:rPr>
        <w:t>‌‌ Поэма «Паломничество Чайльд-Гарольда» ‌</w:t>
      </w:r>
      <w:bookmarkStart w:id="16" w:name="e2190f02-8aec-4529-8d6c-41c65b65ca2e"/>
      <w:r>
        <w:rPr>
          <w:rFonts w:ascii="Times New Roman" w:hAnsi="Times New Roman"/>
          <w:color w:val="000000"/>
          <w:sz w:val="28"/>
        </w:rPr>
        <w:t>(не менее одного фрагмента по выбору).</w:t>
      </w:r>
      <w:bookmarkEnd w:id="16"/>
      <w:r>
        <w:rPr>
          <w:rFonts w:ascii="Times New Roman" w:hAnsi="Times New Roman"/>
          <w:color w:val="000000"/>
          <w:sz w:val="28"/>
        </w:rPr>
        <w:t xml:space="preserve">‌‌ 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Зарубежная проза первой половины XIX в.</w:t>
      </w:r>
      <w:r>
        <w:rPr>
          <w:rFonts w:ascii="Times New Roman" w:hAnsi="Times New Roman"/>
          <w:color w:val="000000"/>
          <w:sz w:val="28"/>
        </w:rPr>
        <w:t xml:space="preserve"> ‌</w:t>
      </w:r>
      <w:bookmarkStart w:id="17" w:name="2ccf1dde-3592-470f-89fb-4ebac1d8e3cf"/>
      <w:r>
        <w:rPr>
          <w:rFonts w:ascii="Times New Roman" w:hAnsi="Times New Roman"/>
          <w:color w:val="000000"/>
          <w:sz w:val="28"/>
        </w:rPr>
        <w:t>(одно произведение по выбору). Например, произведения Э.Т.А. Гофмана, В.</w:t>
      </w:r>
      <w:r>
        <w:rPr>
          <w:rFonts w:ascii="Times New Roman" w:hAnsi="Times New Roman"/>
          <w:color w:val="000000"/>
          <w:sz w:val="28"/>
        </w:rPr>
        <w:t xml:space="preserve"> Гюго, В. Скотта и др.</w:t>
      </w:r>
      <w:bookmarkEnd w:id="17"/>
      <w:r>
        <w:rPr>
          <w:rFonts w:ascii="Times New Roman" w:hAnsi="Times New Roman"/>
          <w:color w:val="000000"/>
          <w:sz w:val="28"/>
        </w:rPr>
        <w:t>‌‌</w:t>
      </w:r>
    </w:p>
    <w:p w:rsidR="001E3B8B" w:rsidRDefault="001E3B8B">
      <w:pPr>
        <w:sectPr w:rsidR="001E3B8B">
          <w:pgSz w:w="11906" w:h="16383"/>
          <w:pgMar w:top="1134" w:right="850" w:bottom="1134" w:left="1701" w:header="720" w:footer="720" w:gutter="0"/>
          <w:cols w:space="720"/>
        </w:sectPr>
      </w:pPr>
      <w:bookmarkStart w:id="18" w:name="block-16099128"/>
    </w:p>
    <w:bookmarkEnd w:id="18"/>
    <w:p w:rsidR="001E3B8B" w:rsidRDefault="00FB4438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1E3B8B" w:rsidRDefault="001E3B8B">
      <w:pPr>
        <w:spacing w:line="264" w:lineRule="auto"/>
        <w:ind w:left="120"/>
        <w:jc w:val="both"/>
      </w:pP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1E3B8B" w:rsidRDefault="001E3B8B">
      <w:pPr>
        <w:spacing w:line="264" w:lineRule="auto"/>
        <w:ind w:left="120"/>
        <w:jc w:val="both"/>
      </w:pPr>
    </w:p>
    <w:p w:rsidR="001E3B8B" w:rsidRDefault="00FB4438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</w:t>
      </w:r>
      <w:r>
        <w:rPr>
          <w:rFonts w:ascii="Times New Roman" w:hAnsi="Times New Roman"/>
          <w:b/>
          <w:color w:val="000000"/>
          <w:sz w:val="28"/>
        </w:rPr>
        <w:t>ТЫ</w:t>
      </w:r>
    </w:p>
    <w:p w:rsidR="001E3B8B" w:rsidRDefault="001E3B8B">
      <w:pPr>
        <w:spacing w:line="264" w:lineRule="auto"/>
        <w:ind w:left="120"/>
        <w:jc w:val="both"/>
      </w:pP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</w:t>
      </w:r>
      <w:r>
        <w:rPr>
          <w:rFonts w:ascii="Times New Roman" w:hAnsi="Times New Roman"/>
          <w:color w:val="000000"/>
          <w:sz w:val="28"/>
        </w:rPr>
        <w:t xml:space="preserve">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рабочей </w:t>
      </w:r>
      <w:r>
        <w:rPr>
          <w:rFonts w:ascii="Times New Roman" w:hAnsi="Times New Roman"/>
          <w:color w:val="000000"/>
          <w:sz w:val="28"/>
        </w:rPr>
        <w:t>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</w:t>
      </w:r>
      <w:r>
        <w:rPr>
          <w:rFonts w:ascii="Times New Roman" w:hAnsi="Times New Roman"/>
          <w:color w:val="000000"/>
          <w:sz w:val="28"/>
        </w:rPr>
        <w:t>ьной деятельности, в том числе в части:</w:t>
      </w:r>
    </w:p>
    <w:p w:rsidR="001E3B8B" w:rsidRDefault="001E3B8B">
      <w:pPr>
        <w:spacing w:line="264" w:lineRule="auto"/>
        <w:ind w:left="120"/>
        <w:jc w:val="both"/>
      </w:pPr>
    </w:p>
    <w:p w:rsidR="001E3B8B" w:rsidRDefault="00FB4438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активное участие в жизни семьи, образовательной организации, </w:t>
      </w:r>
      <w:r>
        <w:rPr>
          <w:rFonts w:ascii="Times New Roman" w:hAnsi="Times New Roman"/>
          <w:color w:val="000000"/>
          <w:sz w:val="28"/>
        </w:rPr>
        <w:t>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экстремизма, дискриминации;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понимание роли различных социальных институтов в жизни человека;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</w:t>
      </w:r>
      <w:r>
        <w:rPr>
          <w:rFonts w:ascii="Times New Roman" w:hAnsi="Times New Roman"/>
          <w:color w:val="000000"/>
          <w:sz w:val="28"/>
        </w:rPr>
        <w:t>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представление о способах противодействия коррупци</w:t>
      </w:r>
      <w:r>
        <w:rPr>
          <w:rFonts w:ascii="Times New Roman" w:hAnsi="Times New Roman"/>
          <w:color w:val="000000"/>
          <w:sz w:val="28"/>
        </w:rPr>
        <w:t>и;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школьном самоуправлении;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к участию в гуманитарной деятельности (волонтерство; п</w:t>
      </w:r>
      <w:r>
        <w:rPr>
          <w:rFonts w:ascii="Times New Roman" w:hAnsi="Times New Roman"/>
          <w:color w:val="000000"/>
          <w:sz w:val="28"/>
        </w:rPr>
        <w:t>омощь людям, нуждающимся в ней).</w:t>
      </w:r>
    </w:p>
    <w:p w:rsidR="001E3B8B" w:rsidRDefault="001E3B8B">
      <w:pPr>
        <w:spacing w:line="264" w:lineRule="auto"/>
        <w:ind w:left="120"/>
        <w:jc w:val="both"/>
      </w:pPr>
    </w:p>
    <w:p w:rsidR="001E3B8B" w:rsidRDefault="00FB4438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</w:t>
      </w:r>
      <w:r>
        <w:rPr>
          <w:rFonts w:ascii="Times New Roman" w:hAnsi="Times New Roman"/>
          <w:color w:val="000000"/>
          <w:sz w:val="28"/>
        </w:rPr>
        <w:t>, народов России в контексте изучения произведений русской и зарубежной литературы, а также литератур народов РФ;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</w:t>
      </w:r>
      <w:r>
        <w:rPr>
          <w:rFonts w:ascii="Times New Roman" w:hAnsi="Times New Roman"/>
          <w:color w:val="000000"/>
          <w:sz w:val="28"/>
        </w:rPr>
        <w:t>да, в том числе отражённым в художественных произведениях;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</w:t>
      </w:r>
      <w:r>
        <w:rPr>
          <w:rFonts w:ascii="Times New Roman" w:hAnsi="Times New Roman"/>
          <w:color w:val="000000"/>
          <w:sz w:val="28"/>
        </w:rPr>
        <w:t>литературе.</w:t>
      </w:r>
    </w:p>
    <w:p w:rsidR="001E3B8B" w:rsidRDefault="001E3B8B">
      <w:pPr>
        <w:spacing w:line="264" w:lineRule="auto"/>
        <w:ind w:left="120"/>
        <w:jc w:val="both"/>
      </w:pPr>
    </w:p>
    <w:p w:rsidR="001E3B8B" w:rsidRDefault="00FB4438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оценивать своё поведение и поступки, а также поведение</w:t>
      </w:r>
      <w:r>
        <w:rPr>
          <w:rFonts w:ascii="Times New Roman" w:hAnsi="Times New Roman"/>
          <w:color w:val="000000"/>
          <w:sz w:val="28"/>
        </w:rPr>
        <w:t xml:space="preserve"> и поступки других людей с позиции нравственных и правовых норм с учётом осознания последствий поступков;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1E3B8B" w:rsidRDefault="001E3B8B">
      <w:pPr>
        <w:spacing w:line="264" w:lineRule="auto"/>
        <w:ind w:left="120"/>
        <w:jc w:val="both"/>
      </w:pPr>
    </w:p>
    <w:p w:rsidR="001E3B8B" w:rsidRDefault="00FB4438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</w:t>
      </w:r>
      <w:r>
        <w:rPr>
          <w:rFonts w:ascii="Times New Roman" w:hAnsi="Times New Roman"/>
          <w:b/>
          <w:color w:val="000000"/>
          <w:sz w:val="28"/>
        </w:rPr>
        <w:t>оспитания: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художественной литературы и культуры ка</w:t>
      </w:r>
      <w:r>
        <w:rPr>
          <w:rFonts w:ascii="Times New Roman" w:hAnsi="Times New Roman"/>
          <w:color w:val="000000"/>
          <w:sz w:val="28"/>
        </w:rPr>
        <w:t>к средства коммуникации и самовыражения;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1E3B8B" w:rsidRDefault="001E3B8B">
      <w:pPr>
        <w:spacing w:line="264" w:lineRule="auto"/>
        <w:ind w:left="120"/>
        <w:jc w:val="both"/>
      </w:pPr>
    </w:p>
    <w:p w:rsidR="001E3B8B" w:rsidRDefault="00FB4438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Физического воспитания, формирования </w:t>
      </w:r>
      <w:r>
        <w:rPr>
          <w:rFonts w:ascii="Times New Roman" w:hAnsi="Times New Roman"/>
          <w:b/>
          <w:color w:val="000000"/>
          <w:sz w:val="28"/>
        </w:rPr>
        <w:t>культуры здоровья и эмоционального благополучия: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осознание ценности жизни с опорой на собственный жизненный и читательский опыт; 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</w:t>
      </w:r>
      <w:r>
        <w:rPr>
          <w:rFonts w:ascii="Times New Roman" w:hAnsi="Times New Roman"/>
          <w:color w:val="000000"/>
          <w:sz w:val="28"/>
        </w:rPr>
        <w:t xml:space="preserve">ил, сбалансированный режим занятий и отдыха, регулярная физическая активность); 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</w:t>
      </w:r>
      <w:r>
        <w:rPr>
          <w:rFonts w:ascii="Times New Roman" w:hAnsi="Times New Roman"/>
          <w:color w:val="000000"/>
          <w:sz w:val="28"/>
        </w:rPr>
        <w:t xml:space="preserve">зопасности, в том числе навыки безопасного поведения в интернет-среде в процессе школьного литературного образования; 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</w:t>
      </w:r>
      <w:r>
        <w:rPr>
          <w:rFonts w:ascii="Times New Roman" w:hAnsi="Times New Roman"/>
          <w:color w:val="000000"/>
          <w:sz w:val="28"/>
        </w:rPr>
        <w:t>твенный опыт и выстраивая дальнейшие цели;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управлять собственным эмоциональным состоянием;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</w:t>
      </w:r>
      <w:r>
        <w:rPr>
          <w:rFonts w:ascii="Times New Roman" w:hAnsi="Times New Roman"/>
          <w:color w:val="000000"/>
          <w:sz w:val="28"/>
        </w:rPr>
        <w:t>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1E3B8B" w:rsidRDefault="001E3B8B">
      <w:pPr>
        <w:spacing w:line="264" w:lineRule="auto"/>
        <w:ind w:left="120"/>
        <w:jc w:val="both"/>
      </w:pPr>
    </w:p>
    <w:p w:rsidR="001E3B8B" w:rsidRDefault="00FB4438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установка на активное участие в решении практических задач (в рамках семьи, школы, города, края) </w:t>
      </w:r>
      <w:r>
        <w:rPr>
          <w:rFonts w:ascii="Times New Roman" w:hAnsi="Times New Roman"/>
          <w:color w:val="000000"/>
          <w:sz w:val="28"/>
        </w:rPr>
        <w:t xml:space="preserve">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</w:t>
      </w:r>
      <w:r>
        <w:rPr>
          <w:rFonts w:ascii="Times New Roman" w:hAnsi="Times New Roman"/>
          <w:color w:val="000000"/>
          <w:sz w:val="28"/>
        </w:rPr>
        <w:t xml:space="preserve">ного знания и знакомства с деятельностью героев на страницах литературных произведений; 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адаптироваться в п</w:t>
      </w:r>
      <w:r>
        <w:rPr>
          <w:rFonts w:ascii="Times New Roman" w:hAnsi="Times New Roman"/>
          <w:color w:val="000000"/>
          <w:sz w:val="28"/>
        </w:rPr>
        <w:t xml:space="preserve">рофессиональной среде; 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учетом личных и о</w:t>
      </w:r>
      <w:r>
        <w:rPr>
          <w:rFonts w:ascii="Times New Roman" w:hAnsi="Times New Roman"/>
          <w:color w:val="000000"/>
          <w:sz w:val="28"/>
        </w:rPr>
        <w:t>бщественных интересов и потребностей.</w:t>
      </w:r>
    </w:p>
    <w:p w:rsidR="001E3B8B" w:rsidRDefault="001E3B8B">
      <w:pPr>
        <w:spacing w:line="264" w:lineRule="auto"/>
        <w:ind w:left="120"/>
        <w:jc w:val="both"/>
      </w:pPr>
    </w:p>
    <w:p w:rsidR="001E3B8B" w:rsidRDefault="00FB4438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среде, в том числе сформированное при знакомстве с литературными произведениями, п</w:t>
      </w:r>
      <w:r>
        <w:rPr>
          <w:rFonts w:ascii="Times New Roman" w:hAnsi="Times New Roman"/>
          <w:color w:val="000000"/>
          <w:sz w:val="28"/>
        </w:rPr>
        <w:t xml:space="preserve">однимающими экологические проблемы; 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направленности.</w:t>
      </w:r>
    </w:p>
    <w:p w:rsidR="001E3B8B" w:rsidRDefault="001E3B8B">
      <w:pPr>
        <w:spacing w:line="264" w:lineRule="auto"/>
        <w:ind w:left="120"/>
        <w:jc w:val="both"/>
      </w:pPr>
    </w:p>
    <w:p w:rsidR="001E3B8B" w:rsidRDefault="00FB4438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Ценности научного </w:t>
      </w:r>
      <w:r>
        <w:rPr>
          <w:rFonts w:ascii="Times New Roman" w:hAnsi="Times New Roman"/>
          <w:b/>
          <w:color w:val="000000"/>
          <w:sz w:val="28"/>
        </w:rPr>
        <w:t>познания: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</w:t>
      </w:r>
      <w:r>
        <w:rPr>
          <w:rFonts w:ascii="Times New Roman" w:hAnsi="Times New Roman"/>
          <w:color w:val="000000"/>
          <w:sz w:val="28"/>
        </w:rPr>
        <w:t xml:space="preserve">ературные произведения; 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языковой и читательской культурой как средством познания мира; 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установка на осмысление опыта, </w:t>
      </w:r>
      <w:r>
        <w:rPr>
          <w:rFonts w:ascii="Times New Roman" w:hAnsi="Times New Roman"/>
          <w:color w:val="000000"/>
          <w:sz w:val="28"/>
        </w:rPr>
        <w:t>наблюдений, поступков и стремление совершенствовать пути достижения индивидуального и коллективного благополучия.</w:t>
      </w:r>
    </w:p>
    <w:p w:rsidR="001E3B8B" w:rsidRDefault="001E3B8B">
      <w:pPr>
        <w:spacing w:line="264" w:lineRule="auto"/>
        <w:ind w:left="120"/>
        <w:jc w:val="both"/>
      </w:pPr>
    </w:p>
    <w:p w:rsidR="001E3B8B" w:rsidRDefault="00FB4438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</w:t>
      </w:r>
      <w:r>
        <w:rPr>
          <w:rFonts w:ascii="Times New Roman" w:hAnsi="Times New Roman"/>
          <w:color w:val="000000"/>
          <w:sz w:val="28"/>
        </w:rPr>
        <w:t>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</w:t>
      </w:r>
      <w:r>
        <w:rPr>
          <w:rFonts w:ascii="Times New Roman" w:hAnsi="Times New Roman"/>
          <w:color w:val="000000"/>
          <w:sz w:val="28"/>
        </w:rPr>
        <w:t xml:space="preserve"> рамках социального взаимодействия с людьми из другой культурной среды; 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и оценка социальных ролей персонажей литературных произведений;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 действии в ус</w:t>
      </w:r>
      <w:r>
        <w:rPr>
          <w:rFonts w:ascii="Times New Roman" w:hAnsi="Times New Roman"/>
          <w:color w:val="000000"/>
          <w:sz w:val="28"/>
        </w:rPr>
        <w:t xml:space="preserve">ловиях неопределенности, повышение уровня своей компетентности через практическую деятельность, в том числе умение </w:t>
      </w:r>
      <w:r>
        <w:rPr>
          <w:rFonts w:ascii="Times New Roman" w:hAnsi="Times New Roman"/>
          <w:color w:val="000000"/>
          <w:sz w:val="28"/>
        </w:rPr>
        <w:lastRenderedPageBreak/>
        <w:t xml:space="preserve">учиться у других людей, осознавать в совместной деятельности новые знания, навыки и компетенции из опыта других; 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 выявлении и связывании об</w:t>
      </w:r>
      <w:r>
        <w:rPr>
          <w:rFonts w:ascii="Times New Roman" w:hAnsi="Times New Roman"/>
          <w:color w:val="000000"/>
          <w:sz w:val="28"/>
        </w:rPr>
        <w:t xml:space="preserve">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опериров</w:t>
      </w:r>
      <w:r>
        <w:rPr>
          <w:rFonts w:ascii="Times New Roman" w:hAnsi="Times New Roman"/>
          <w:color w:val="000000"/>
          <w:sz w:val="28"/>
        </w:rPr>
        <w:t xml:space="preserve">ать основными понятиями, терминами и представлениями в области концепции устойчивого развития; 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и выявлять взаимосвязи природы, общества и экономики; 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свои действия с учётом влияния на окружающую среду, достижений целей и преодолени</w:t>
      </w:r>
      <w:r>
        <w:rPr>
          <w:rFonts w:ascii="Times New Roman" w:hAnsi="Times New Roman"/>
          <w:color w:val="000000"/>
          <w:sz w:val="28"/>
        </w:rPr>
        <w:t>я вызовов, возможных глобальных последствий;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стрессовую ситуацию как вызов, требующий контрмер; 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</w:t>
      </w:r>
      <w:r>
        <w:rPr>
          <w:rFonts w:ascii="Times New Roman" w:hAnsi="Times New Roman"/>
          <w:color w:val="000000"/>
          <w:sz w:val="28"/>
        </w:rPr>
        <w:t xml:space="preserve">ть ситуацию стресса, корректировать принимаемые решения и действия; 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быть готовым действовать в отсутствии гарантий успеха.</w:t>
      </w:r>
    </w:p>
    <w:p w:rsidR="001E3B8B" w:rsidRDefault="001E3B8B">
      <w:pPr>
        <w:spacing w:line="264" w:lineRule="auto"/>
        <w:ind w:left="120"/>
        <w:jc w:val="both"/>
      </w:pPr>
    </w:p>
    <w:p w:rsidR="001E3B8B" w:rsidRDefault="00FB4438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</w:t>
      </w:r>
      <w:r>
        <w:rPr>
          <w:rFonts w:ascii="Times New Roman" w:hAnsi="Times New Roman"/>
          <w:b/>
          <w:color w:val="000000"/>
          <w:sz w:val="28"/>
        </w:rPr>
        <w:t xml:space="preserve"> РЕЗУЛЬТАТЫ</w:t>
      </w:r>
    </w:p>
    <w:p w:rsidR="001E3B8B" w:rsidRDefault="001E3B8B">
      <w:pPr>
        <w:spacing w:line="264" w:lineRule="auto"/>
        <w:ind w:left="120"/>
        <w:jc w:val="both"/>
      </w:pP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у обучающегося формируются следующие универсальные учебные действия.</w:t>
      </w:r>
    </w:p>
    <w:p w:rsidR="001E3B8B" w:rsidRDefault="001E3B8B">
      <w:pPr>
        <w:spacing w:line="264" w:lineRule="auto"/>
        <w:ind w:left="120"/>
        <w:jc w:val="both"/>
      </w:pPr>
    </w:p>
    <w:p w:rsidR="001E3B8B" w:rsidRDefault="00FB4438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учебные познавательные действия:</w:t>
      </w:r>
    </w:p>
    <w:p w:rsidR="001E3B8B" w:rsidRDefault="001E3B8B">
      <w:pPr>
        <w:spacing w:line="264" w:lineRule="auto"/>
        <w:ind w:left="120"/>
        <w:jc w:val="both"/>
      </w:pP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и характеризовать существенные признаки объектов (художественных и </w:t>
      </w:r>
      <w:r>
        <w:rPr>
          <w:rFonts w:ascii="Times New Roman" w:hAnsi="Times New Roman"/>
          <w:color w:val="000000"/>
          <w:sz w:val="28"/>
        </w:rPr>
        <w:t>учебных текстов, литературных героев и др.) и явлений (литературных направлений, этапов историко-литературного процесса);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</w:t>
      </w:r>
      <w:r>
        <w:rPr>
          <w:rFonts w:ascii="Times New Roman" w:hAnsi="Times New Roman"/>
          <w:color w:val="000000"/>
          <w:sz w:val="28"/>
        </w:rPr>
        <w:t>вания для их обобщения и сравнения, определять критерии проводимого анализа;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предлагать критерии для выявления закономернос</w:t>
      </w:r>
      <w:r>
        <w:rPr>
          <w:rFonts w:ascii="Times New Roman" w:hAnsi="Times New Roman"/>
          <w:color w:val="000000"/>
          <w:sz w:val="28"/>
        </w:rPr>
        <w:t>тей и противоречий с учётом учебной задачи;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дефициты информации, данных, необходимых для решения поставленной учебной задачи;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литературных явлений и процессов;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дедукт</w:t>
      </w:r>
      <w:r>
        <w:rPr>
          <w:rFonts w:ascii="Times New Roman" w:hAnsi="Times New Roman"/>
          <w:color w:val="000000"/>
          <w:sz w:val="28"/>
        </w:rPr>
        <w:t>ивных и индуктивных умозаключений, умозаключений по аналогии;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гипотезы об их взаимосвязях;</w:t>
      </w:r>
    </w:p>
    <w:p w:rsidR="001E3B8B" w:rsidRDefault="00FB4438">
      <w:pPr>
        <w:spacing w:line="264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</w:t>
      </w:r>
      <w:r>
        <w:rPr>
          <w:rFonts w:ascii="Times New Roman" w:hAnsi="Times New Roman"/>
          <w:color w:val="000000"/>
          <w:sz w:val="28"/>
        </w:rPr>
        <w:t>дходящий с учётом самостоятельно выделенных критериев).</w:t>
      </w:r>
    </w:p>
    <w:p w:rsidR="001E3B8B" w:rsidRDefault="001E3B8B">
      <w:pPr>
        <w:spacing w:line="264" w:lineRule="auto"/>
        <w:jc w:val="both"/>
        <w:rPr>
          <w:rFonts w:ascii="Times New Roman" w:hAnsi="Times New Roman"/>
          <w:color w:val="000000"/>
          <w:sz w:val="28"/>
        </w:rPr>
      </w:pP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</w:t>
      </w:r>
      <w:r>
        <w:rPr>
          <w:rFonts w:ascii="Times New Roman" w:hAnsi="Times New Roman"/>
          <w:color w:val="000000"/>
          <w:sz w:val="28"/>
        </w:rPr>
        <w:t>ть вопросы как исследовательский инструмент познания в литературном образовании;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</w:t>
      </w:r>
      <w:r>
        <w:rPr>
          <w:rFonts w:ascii="Times New Roman" w:hAnsi="Times New Roman"/>
          <w:color w:val="000000"/>
          <w:sz w:val="28"/>
        </w:rPr>
        <w:t>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</w:t>
      </w:r>
      <w:r>
        <w:rPr>
          <w:rFonts w:ascii="Times New Roman" w:hAnsi="Times New Roman"/>
          <w:color w:val="000000"/>
          <w:sz w:val="28"/>
        </w:rPr>
        <w:t>лировать обобщения и выводы по результатам проведённого наблюдения, опыта, исследования;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инструментами оценки достоверности полученных выводов и обобщений;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событий и их последствия в аналогичных или сход</w:t>
      </w:r>
      <w:r>
        <w:rPr>
          <w:rFonts w:ascii="Times New Roman" w:hAnsi="Times New Roman"/>
          <w:color w:val="000000"/>
          <w:sz w:val="28"/>
        </w:rPr>
        <w:t>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литературной и другой инфо</w:t>
      </w:r>
      <w:r>
        <w:rPr>
          <w:rFonts w:ascii="Times New Roman" w:hAnsi="Times New Roman"/>
          <w:color w:val="000000"/>
          <w:sz w:val="28"/>
        </w:rPr>
        <w:t>рмации или данных из источников с учётом предложенной учебной задачи и заданных критериев;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сходные аргументы </w:t>
      </w:r>
      <w:r>
        <w:rPr>
          <w:rFonts w:ascii="Times New Roman" w:hAnsi="Times New Roman"/>
          <w:color w:val="000000"/>
          <w:sz w:val="28"/>
        </w:rPr>
        <w:t>(подтверждающие или опровергающие одну и ту же идею, версию) в различных информационных источниках;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</w:t>
      </w:r>
      <w:r>
        <w:rPr>
          <w:rFonts w:ascii="Times New Roman" w:hAnsi="Times New Roman"/>
          <w:color w:val="000000"/>
          <w:sz w:val="28"/>
        </w:rPr>
        <w:t>диаграммами, иной графикой и их комбинациями;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эту информацию.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учебные ком</w:t>
      </w:r>
      <w:r>
        <w:rPr>
          <w:rFonts w:ascii="Times New Roman" w:hAnsi="Times New Roman"/>
          <w:b/>
          <w:color w:val="000000"/>
          <w:sz w:val="28"/>
        </w:rPr>
        <w:t>муникативные действия: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Общение: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</w:t>
      </w:r>
      <w:r>
        <w:rPr>
          <w:rFonts w:ascii="Times New Roman" w:hAnsi="Times New Roman"/>
          <w:color w:val="000000"/>
          <w:sz w:val="28"/>
        </w:rPr>
        <w:t>тных ситуаций, находя аналогии в литературных произведениях, и смягчать конфликты, вести переговоры;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корректно форм</w:t>
      </w:r>
      <w:r>
        <w:rPr>
          <w:rFonts w:ascii="Times New Roman" w:hAnsi="Times New Roman"/>
          <w:color w:val="000000"/>
          <w:sz w:val="28"/>
        </w:rPr>
        <w:t>улировать свои возражения;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</w:t>
      </w:r>
      <w:r>
        <w:rPr>
          <w:rFonts w:ascii="Times New Roman" w:hAnsi="Times New Roman"/>
          <w:color w:val="000000"/>
          <w:sz w:val="28"/>
        </w:rPr>
        <w:t>их участников диалога, обнаруживать различие и сходство позиций;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</w:t>
      </w:r>
      <w:r>
        <w:rPr>
          <w:rFonts w:ascii="Times New Roman" w:hAnsi="Times New Roman"/>
          <w:color w:val="000000"/>
          <w:sz w:val="28"/>
        </w:rPr>
        <w:t>остей аудитории и в соответствии с ним составлять устные и письменные тексты с использованием иллюстративных материалов.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преимущества командной (парной, групповой, коллективной) и индивидуальной работы при решении к</w:t>
      </w:r>
      <w:r>
        <w:rPr>
          <w:rFonts w:ascii="Times New Roman" w:hAnsi="Times New Roman"/>
          <w:color w:val="000000"/>
          <w:sz w:val="28"/>
        </w:rPr>
        <w:t>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принимать цель совместной учебной деятельности, коллективно строить действия по её достижению: распределять роли, </w:t>
      </w:r>
      <w:r>
        <w:rPr>
          <w:rFonts w:ascii="Times New Roman" w:hAnsi="Times New Roman"/>
          <w:color w:val="000000"/>
          <w:sz w:val="28"/>
        </w:rPr>
        <w:t>договариваться, обсуждать процесс и результат совместной работы;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обобщать мнения нескольких людей;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</w:t>
      </w:r>
      <w:r>
        <w:rPr>
          <w:rFonts w:ascii="Times New Roman" w:hAnsi="Times New Roman"/>
          <w:color w:val="000000"/>
          <w:sz w:val="28"/>
        </w:rPr>
        <w:t>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сво</w:t>
      </w:r>
      <w:r>
        <w:rPr>
          <w:rFonts w:ascii="Times New Roman" w:hAnsi="Times New Roman"/>
          <w:color w:val="000000"/>
          <w:sz w:val="28"/>
        </w:rPr>
        <w:t>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результат по критериям, сформулированным понимать намерения других, проявлять уважи</w:t>
      </w:r>
      <w:r>
        <w:rPr>
          <w:rFonts w:ascii="Times New Roman" w:hAnsi="Times New Roman"/>
          <w:color w:val="000000"/>
          <w:sz w:val="28"/>
        </w:rPr>
        <w:t>тельное отношение к собеседнику и корректно формулировать свои возражения;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</w:t>
      </w:r>
      <w:r>
        <w:rPr>
          <w:rFonts w:ascii="Times New Roman" w:hAnsi="Times New Roman"/>
          <w:color w:val="000000"/>
          <w:sz w:val="28"/>
        </w:rPr>
        <w:t>ия;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</w:t>
      </w:r>
      <w:r>
        <w:rPr>
          <w:rFonts w:ascii="Times New Roman" w:hAnsi="Times New Roman"/>
          <w:color w:val="000000"/>
          <w:sz w:val="28"/>
        </w:rPr>
        <w:t xml:space="preserve">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участниками взаимодействия на литературных занятиях;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результаты с исходной </w:t>
      </w:r>
      <w:r>
        <w:rPr>
          <w:rFonts w:ascii="Times New Roman" w:hAnsi="Times New Roman"/>
          <w:color w:val="000000"/>
          <w:sz w:val="28"/>
        </w:rPr>
        <w:t>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E3B8B" w:rsidRDefault="00FB4438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учебные регулятивные действия: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проблемы для решения в </w:t>
      </w:r>
      <w:r>
        <w:rPr>
          <w:rFonts w:ascii="Times New Roman" w:hAnsi="Times New Roman"/>
          <w:color w:val="000000"/>
          <w:sz w:val="28"/>
        </w:rPr>
        <w:t>учебных и жизненных ситуациях, анализируя ситуации, изображённые в художественной литературе;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</w:t>
      </w:r>
      <w:r>
        <w:rPr>
          <w:rFonts w:ascii="Times New Roman" w:hAnsi="Times New Roman"/>
          <w:color w:val="000000"/>
          <w:sz w:val="28"/>
        </w:rPr>
        <w:t>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составлять план действий (план реализации намеченного алгоритма решения) и к</w:t>
      </w:r>
      <w:r>
        <w:rPr>
          <w:rFonts w:ascii="Times New Roman" w:hAnsi="Times New Roman"/>
          <w:color w:val="000000"/>
          <w:sz w:val="28"/>
        </w:rPr>
        <w:t>орректировать предложенный алгоритм с учётом получения новых знаний об изучаемом литературном объекте;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 в школьном литературном образ</w:t>
      </w:r>
      <w:r>
        <w:rPr>
          <w:rFonts w:ascii="Times New Roman" w:hAnsi="Times New Roman"/>
          <w:color w:val="000000"/>
          <w:sz w:val="28"/>
        </w:rPr>
        <w:t>овании; давать адекватную оценку учебной ситуации и предлагать план её изменения;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</w:t>
      </w:r>
      <w:r>
        <w:rPr>
          <w:rFonts w:ascii="Times New Roman" w:hAnsi="Times New Roman"/>
          <w:color w:val="000000"/>
          <w:sz w:val="28"/>
        </w:rPr>
        <w:t>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 и изменившихся ситуаций, установленных ошибок, возникших трудн</w:t>
      </w:r>
      <w:r>
        <w:rPr>
          <w:rFonts w:ascii="Times New Roman" w:hAnsi="Times New Roman"/>
          <w:color w:val="000000"/>
          <w:sz w:val="28"/>
        </w:rPr>
        <w:t>остей; оценивать соответствие результата цели и условиям.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различать и называть собственные эмоции, управлять ими и эмоциями других;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</w:t>
      </w:r>
      <w:r>
        <w:rPr>
          <w:rFonts w:ascii="Times New Roman" w:hAnsi="Times New Roman"/>
          <w:color w:val="000000"/>
          <w:sz w:val="28"/>
        </w:rPr>
        <w:t>овека, понимать мотивы и намерения другого, анализируя примеры из художественной литературы;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своих эмоций.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осознанно относиться к другому человеку, его мнению, размышляя над взаимоотношениями </w:t>
      </w:r>
      <w:r>
        <w:rPr>
          <w:rFonts w:ascii="Times New Roman" w:hAnsi="Times New Roman"/>
          <w:color w:val="000000"/>
          <w:sz w:val="28"/>
        </w:rPr>
        <w:t>литературных героев;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 принимать себя и других, не осуждая;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 себе и другим;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1E3B8B" w:rsidRDefault="001E3B8B">
      <w:pPr>
        <w:spacing w:line="264" w:lineRule="auto"/>
        <w:ind w:left="120"/>
        <w:jc w:val="both"/>
      </w:pPr>
    </w:p>
    <w:p w:rsidR="001E3B8B" w:rsidRDefault="001E3B8B">
      <w:pPr>
        <w:spacing w:line="264" w:lineRule="auto"/>
        <w:ind w:left="120"/>
        <w:jc w:val="both"/>
      </w:pPr>
    </w:p>
    <w:p w:rsidR="001E3B8B" w:rsidRDefault="00FB4438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E3B8B" w:rsidRDefault="001E3B8B">
      <w:pPr>
        <w:spacing w:line="264" w:lineRule="auto"/>
        <w:jc w:val="both"/>
      </w:pPr>
    </w:p>
    <w:p w:rsidR="001E3B8B" w:rsidRDefault="00FB4438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E3B8B" w:rsidRDefault="001E3B8B">
      <w:pPr>
        <w:spacing w:line="264" w:lineRule="auto"/>
        <w:ind w:left="120"/>
        <w:jc w:val="both"/>
      </w:pP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Понимать </w:t>
      </w:r>
      <w:r>
        <w:rPr>
          <w:rFonts w:ascii="Times New Roman" w:hAnsi="Times New Roman"/>
          <w:color w:val="000000"/>
          <w:sz w:val="28"/>
        </w:rPr>
        <w:t xml:space="preserve">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</w:t>
      </w:r>
      <w:r>
        <w:rPr>
          <w:rFonts w:ascii="Times New Roman" w:hAnsi="Times New Roman"/>
          <w:color w:val="000000"/>
          <w:sz w:val="28"/>
        </w:rPr>
        <w:lastRenderedPageBreak/>
        <w:t>героической истории, укреплении единства многонационального народа Российской Федерации;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п</w:t>
      </w:r>
      <w:r>
        <w:rPr>
          <w:rFonts w:ascii="Times New Roman" w:hAnsi="Times New Roman"/>
          <w:color w:val="000000"/>
          <w:sz w:val="28"/>
        </w:rPr>
        <w:t>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владеть умением самостоятельного смыслового и эстетического анализа произведений худож</w:t>
      </w:r>
      <w:r>
        <w:rPr>
          <w:rFonts w:ascii="Times New Roman" w:hAnsi="Times New Roman"/>
          <w:color w:val="000000"/>
          <w:sz w:val="28"/>
        </w:rPr>
        <w:t>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</w:t>
      </w:r>
      <w:r>
        <w:rPr>
          <w:rFonts w:ascii="Times New Roman" w:hAnsi="Times New Roman"/>
          <w:color w:val="000000"/>
          <w:sz w:val="28"/>
        </w:rPr>
        <w:t>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произведение в единстве формы и содержания; определять тематику и проблематику произведения, его родовую и жанровую</w:t>
      </w:r>
      <w:r>
        <w:rPr>
          <w:rFonts w:ascii="Times New Roman" w:hAnsi="Times New Roman"/>
          <w:color w:val="000000"/>
          <w:sz w:val="28"/>
        </w:rPr>
        <w:t xml:space="preserve">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</w:t>
      </w:r>
      <w:r>
        <w:rPr>
          <w:rFonts w:ascii="Times New Roman" w:hAnsi="Times New Roman"/>
          <w:color w:val="000000"/>
          <w:sz w:val="28"/>
        </w:rPr>
        <w:t>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</w:t>
      </w:r>
      <w:r>
        <w:rPr>
          <w:rFonts w:ascii="Times New Roman" w:hAnsi="Times New Roman"/>
          <w:color w:val="000000"/>
          <w:sz w:val="28"/>
        </w:rPr>
        <w:t xml:space="preserve">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</w:t>
      </w:r>
      <w:r>
        <w:rPr>
          <w:rFonts w:ascii="Times New Roman" w:hAnsi="Times New Roman"/>
          <w:color w:val="000000"/>
          <w:sz w:val="28"/>
        </w:rPr>
        <w:t>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овладеть сущностью и пониманием смысловых функций теоретико-литературных понятий</w:t>
      </w:r>
      <w:r>
        <w:rPr>
          <w:rFonts w:ascii="Times New Roman" w:hAnsi="Times New Roman"/>
          <w:color w:val="000000"/>
          <w:sz w:val="28"/>
        </w:rPr>
        <w:t xml:space="preserve">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</w:t>
      </w:r>
      <w:r>
        <w:rPr>
          <w:rFonts w:ascii="Times New Roman" w:hAnsi="Times New Roman"/>
          <w:color w:val="000000"/>
          <w:sz w:val="28"/>
        </w:rPr>
        <w:t>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</w:t>
      </w:r>
      <w:r>
        <w:rPr>
          <w:rFonts w:ascii="Times New Roman" w:hAnsi="Times New Roman"/>
          <w:color w:val="000000"/>
          <w:sz w:val="28"/>
        </w:rPr>
        <w:t xml:space="preserve">ржание литературного произведения; тема, идея, проблематика; пафос (героический, патриотический, гражданский и др.); сюжет, композиция, эпиграф; стадии </w:t>
      </w:r>
      <w:r>
        <w:rPr>
          <w:rFonts w:ascii="Times New Roman" w:hAnsi="Times New Roman"/>
          <w:color w:val="000000"/>
          <w:sz w:val="28"/>
        </w:rPr>
        <w:lastRenderedPageBreak/>
        <w:t>развития действия: экспозиция, завязка, развитие действия, кульминация, развязка, эпилог; авторское/лири</w:t>
      </w:r>
      <w:r>
        <w:rPr>
          <w:rFonts w:ascii="Times New Roman" w:hAnsi="Times New Roman"/>
          <w:color w:val="000000"/>
          <w:sz w:val="28"/>
        </w:rPr>
        <w:t>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</w:t>
      </w:r>
      <w:r>
        <w:rPr>
          <w:rFonts w:ascii="Times New Roman" w:hAnsi="Times New Roman"/>
          <w:color w:val="000000"/>
          <w:sz w:val="28"/>
        </w:rPr>
        <w:t xml:space="preserve">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</w:t>
      </w:r>
      <w:r>
        <w:rPr>
          <w:rFonts w:ascii="Times New Roman" w:hAnsi="Times New Roman"/>
          <w:color w:val="000000"/>
          <w:sz w:val="28"/>
        </w:rPr>
        <w:t xml:space="preserve">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рассматривать изученные и самостоятельно прочитанные произведения в</w:t>
      </w:r>
      <w:r>
        <w:rPr>
          <w:rFonts w:ascii="Times New Roman" w:hAnsi="Times New Roman"/>
          <w:color w:val="000000"/>
          <w:sz w:val="28"/>
        </w:rPr>
        <w:t xml:space="preserve">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связь между важнейшими фактами биографии писателей (в том числе А. С. Грибое</w:t>
      </w:r>
      <w:r>
        <w:rPr>
          <w:rFonts w:ascii="Times New Roman" w:hAnsi="Times New Roman"/>
          <w:color w:val="000000"/>
          <w:sz w:val="28"/>
        </w:rPr>
        <w:t>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произведениях элементы художественной формы и обнаруживать связи между ними; определять родо-жанровую с</w:t>
      </w:r>
      <w:r>
        <w:rPr>
          <w:rFonts w:ascii="Times New Roman" w:hAnsi="Times New Roman"/>
          <w:color w:val="000000"/>
          <w:sz w:val="28"/>
        </w:rPr>
        <w:t>пецифику изученного и самостоятельно прочитанного художественного произведения;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</w:t>
      </w:r>
      <w:r>
        <w:rPr>
          <w:rFonts w:ascii="Times New Roman" w:hAnsi="Times New Roman"/>
          <w:color w:val="000000"/>
          <w:sz w:val="28"/>
        </w:rPr>
        <w:t>ий, темы, проблемы, жанры, художественные приёмы, эпизоды текста, особенности языка;</w:t>
      </w:r>
    </w:p>
    <w:p w:rsidR="001E3B8B" w:rsidRDefault="00FB4438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</w:t>
      </w:r>
      <w:r>
        <w:rPr>
          <w:rFonts w:ascii="Times New Roman" w:hAnsi="Times New Roman"/>
          <w:color w:val="000000"/>
          <w:sz w:val="28"/>
        </w:rPr>
        <w:t>р, балет, кино, фотоискусство, компьютерная графика);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</w:t>
      </w:r>
      <w:r>
        <w:rPr>
          <w:rFonts w:ascii="Times New Roman" w:hAnsi="Times New Roman"/>
          <w:color w:val="000000"/>
          <w:sz w:val="28"/>
        </w:rPr>
        <w:t>уальных особенностей обучающихся);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</w:t>
      </w:r>
      <w:r>
        <w:rPr>
          <w:rFonts w:ascii="Times New Roman" w:hAnsi="Times New Roman"/>
          <w:color w:val="000000"/>
          <w:sz w:val="28"/>
        </w:rPr>
        <w:lastRenderedPageBreak/>
        <w:t>самостоятельно формулировать в</w:t>
      </w:r>
      <w:r>
        <w:rPr>
          <w:rFonts w:ascii="Times New Roman" w:hAnsi="Times New Roman"/>
          <w:color w:val="000000"/>
          <w:sz w:val="28"/>
        </w:rPr>
        <w:t>опросы к тексту; пересказывать сюжет и вычленять фабулу;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</w:t>
      </w:r>
      <w:r>
        <w:rPr>
          <w:rFonts w:ascii="Times New Roman" w:hAnsi="Times New Roman"/>
          <w:color w:val="000000"/>
          <w:sz w:val="28"/>
        </w:rPr>
        <w:t>нтированную оценку прочитанному и отстаивать свою точку зрения, используя литературные аргументы;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</w:t>
      </w:r>
      <w:r>
        <w:rPr>
          <w:rFonts w:ascii="Times New Roman" w:hAnsi="Times New Roman"/>
          <w:color w:val="000000"/>
          <w:sz w:val="28"/>
        </w:rPr>
        <w:t xml:space="preserve">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</w:t>
      </w:r>
      <w:r>
        <w:rPr>
          <w:rFonts w:ascii="Times New Roman" w:hAnsi="Times New Roman"/>
          <w:color w:val="000000"/>
          <w:sz w:val="28"/>
        </w:rPr>
        <w:t>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самостоятельно интерпретировать и оценивать текстуально изученные и</w:t>
      </w:r>
      <w:r>
        <w:rPr>
          <w:rFonts w:ascii="Times New Roman" w:hAnsi="Times New Roman"/>
          <w:color w:val="000000"/>
          <w:sz w:val="28"/>
        </w:rPr>
        <w:t xml:space="preserve">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понимать важность вдумчивого чтения и изучения </w:t>
      </w:r>
      <w:r>
        <w:rPr>
          <w:rFonts w:ascii="Times New Roman" w:hAnsi="Times New Roman"/>
          <w:color w:val="000000"/>
          <w:sz w:val="28"/>
        </w:rPr>
        <w:t>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самостоятельно планировать своё досуговое чтение, об</w:t>
      </w:r>
      <w:r>
        <w:rPr>
          <w:rFonts w:ascii="Times New Roman" w:hAnsi="Times New Roman"/>
          <w:color w:val="000000"/>
          <w:sz w:val="28"/>
        </w:rPr>
        <w:t>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 участвовать в коллективной и индивидуальной проектной и исследовательской деятель</w:t>
      </w:r>
      <w:r>
        <w:rPr>
          <w:rFonts w:ascii="Times New Roman" w:hAnsi="Times New Roman"/>
          <w:color w:val="000000"/>
          <w:sz w:val="28"/>
        </w:rPr>
        <w:t>ности и уметь публично презентовать полученные результаты;</w:t>
      </w:r>
    </w:p>
    <w:p w:rsidR="001E3B8B" w:rsidRDefault="00FB4438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</w:t>
      </w:r>
      <w:r>
        <w:rPr>
          <w:rFonts w:ascii="Times New Roman" w:hAnsi="Times New Roman"/>
          <w:color w:val="000000"/>
          <w:sz w:val="28"/>
        </w:rPr>
        <w:t>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1E3B8B" w:rsidRDefault="00FB4438">
      <w:pPr>
        <w:spacing w:line="264" w:lineRule="auto"/>
        <w:ind w:firstLine="600"/>
        <w:jc w:val="both"/>
        <w:sectPr w:rsidR="001E3B8B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lastRenderedPageBreak/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</w:t>
      </w:r>
      <w:r>
        <w:rPr>
          <w:rFonts w:ascii="Times New Roman" w:hAnsi="Times New Roman"/>
          <w:color w:val="000000"/>
          <w:sz w:val="28"/>
        </w:rPr>
        <w:t>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  <w:bookmarkStart w:id="19" w:name="block-16099123"/>
    </w:p>
    <w:p w:rsidR="001E3B8B" w:rsidRDefault="00FB4438">
      <w:pPr>
        <w:rPr>
          <w:rFonts w:ascii="Times New Roman" w:hAnsi="Times New Roman"/>
          <w:b/>
          <w:color w:val="000000"/>
          <w:sz w:val="28"/>
        </w:rPr>
      </w:pPr>
      <w:bookmarkStart w:id="20" w:name="block-16099124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Т</w:t>
      </w:r>
      <w:r>
        <w:rPr>
          <w:rFonts w:ascii="Times New Roman" w:hAnsi="Times New Roman"/>
          <w:b/>
          <w:color w:val="000000"/>
          <w:sz w:val="28"/>
        </w:rPr>
        <w:t>ЕМАТИЧЕСКОЕ</w:t>
      </w:r>
      <w:r>
        <w:rPr>
          <w:rFonts w:ascii="Times New Roman" w:hAnsi="Times New Roman"/>
          <w:b/>
          <w:color w:val="000000"/>
          <w:sz w:val="28"/>
        </w:rPr>
        <w:t xml:space="preserve"> ПЛАНИРОВАНИЕ</w:t>
      </w:r>
    </w:p>
    <w:p w:rsidR="001E3B8B" w:rsidRDefault="001E3B8B">
      <w:pPr>
        <w:rPr>
          <w:rFonts w:ascii="Times New Roman" w:hAnsi="Times New Roman"/>
          <w:b/>
          <w:color w:val="000000"/>
          <w:sz w:val="28"/>
        </w:rPr>
      </w:pPr>
    </w:p>
    <w:p w:rsidR="001E3B8B" w:rsidRDefault="00FB4438"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"/>
        <w:gridCol w:w="4689"/>
        <w:gridCol w:w="1535"/>
        <w:gridCol w:w="1745"/>
        <w:gridCol w:w="1814"/>
        <w:gridCol w:w="2741"/>
      </w:tblGrid>
      <w:tr w:rsidR="001E3B8B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3B8B" w:rsidRDefault="001E3B8B">
            <w:pPr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3B8B" w:rsidRDefault="001E3B8B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3B8B" w:rsidRDefault="001E3B8B">
            <w:pPr>
              <w:ind w:left="135"/>
            </w:pPr>
          </w:p>
        </w:tc>
      </w:tr>
      <w:tr w:rsidR="001E3B8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B8B" w:rsidRDefault="001E3B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B8B" w:rsidRDefault="001E3B8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3B8B" w:rsidRDefault="001E3B8B">
            <w:pPr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3B8B" w:rsidRDefault="001E3B8B">
            <w:pPr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3B8B" w:rsidRDefault="001E3B8B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B8B" w:rsidRDefault="001E3B8B"/>
        </w:tc>
      </w:tr>
      <w:tr w:rsidR="001E3B8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1E3B8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https://m.edsoo.ru/7f41b720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B8B" w:rsidRDefault="001E3B8B"/>
        </w:tc>
      </w:tr>
      <w:tr w:rsidR="001E3B8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1E3B8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https://m.edsoo.ru/7f41b720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https://m.edsoo.ru/7f41b720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https://m.edsoo.ru/7f41b720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B8B" w:rsidRDefault="001E3B8B"/>
        </w:tc>
      </w:tr>
      <w:tr w:rsidR="001E3B8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XIX века</w:t>
            </w:r>
          </w:p>
        </w:tc>
      </w:tr>
      <w:tr w:rsidR="001E3B8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А. Жуковский. Баллады, элегии. (одна-две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https://m.edsoo.ru/7f41b720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</w:t>
            </w:r>
            <w:r>
              <w:rPr>
                <w:rFonts w:ascii="Times New Roman" w:hAnsi="Times New Roman"/>
                <w:color w:val="000000"/>
                <w:sz w:val="24"/>
              </w:rPr>
              <w:t>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https://m.edsoo.ru/7f41b720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пушкинской эпохи. К. 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Батюшков, А. А. Дельвиг, Н.М.Языков, Е. А. Баратынский (не менее трёх стихотворений по выбо</w:t>
            </w:r>
            <w:r>
              <w:rPr>
                <w:rFonts w:ascii="Times New Roman" w:hAnsi="Times New Roman"/>
                <w:color w:val="000000"/>
                <w:sz w:val="24"/>
              </w:rPr>
              <w:t>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https://m.edsoo.ru/7f41b720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Стихотворения.Например, «Бесы», «Брожу ли я вдоль улиц шумных…», «...Вновь я посетил…», «Из Пиндемонти», «К морю», «К***» («Я помню </w:t>
            </w:r>
            <w:r>
              <w:rPr>
                <w:rFonts w:ascii="Times New Roman" w:hAnsi="Times New Roman"/>
                <w:color w:val="000000"/>
                <w:sz w:val="24"/>
              </w:rPr>
              <w:t>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может…», «Я памятник себе воздвиг нерукотворный…» и др. 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https://m.edsoo.ru/7f41b720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Стихотворения.Например,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</w:t>
            </w:r>
            <w:r>
              <w:rPr>
                <w:rFonts w:ascii="Times New Roman" w:hAnsi="Times New Roman"/>
                <w:color w:val="000000"/>
                <w:sz w:val="24"/>
              </w:rPr>
              <w:t>…»), «Пророк», «Родина», «Смерть Поэта», «Сон» («В полдневный жар в долине Дагестана…»), «Я жить хочу, хочу печали…» и др. 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https://m.edsoo.ru/7f41b720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https://m.edsoo.ru/7f41b720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проза первой половины XIX в. (одно произведение по выбору).Например, «Лафертовская маковница» Антония Погоре</w:t>
            </w:r>
            <w:r>
              <w:rPr>
                <w:rFonts w:ascii="Times New Roman" w:hAnsi="Times New Roman"/>
                <w:color w:val="000000"/>
                <w:sz w:val="24"/>
              </w:rPr>
              <w:t>льского, «Часы и зеркало» А. А. Бестужева-Марлинского, «Кто виноват?» (главы по выбору) А. И. Герцена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https://m.edsoo.ru/7f41b720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B8B" w:rsidRDefault="001E3B8B"/>
        </w:tc>
      </w:tr>
      <w:tr w:rsidR="001E3B8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Зарубежная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</w:p>
        </w:tc>
      </w:tr>
      <w:tr w:rsidR="001E3B8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https://m.edsoo.ru/7f41b720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https://m.edsoo.ru/7f41b720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https://m.edsoo.ru/7f41b720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https://m.edsoo.ru/7f41b720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https://m.edsoo.ru/7f41b720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B8B" w:rsidRDefault="001E3B8B"/>
        </w:tc>
      </w:tr>
      <w:tr w:rsidR="001E3B8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https://m.edsoo.ru/7f41b720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https://m.edsoo.ru/7f41b720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https://m.edsoo.ru/7f41b720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https://m.edsoo.ru/7f41b720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B8B" w:rsidRDefault="001E3B8B"/>
        </w:tc>
      </w:tr>
      <w:bookmarkEnd w:id="20"/>
    </w:tbl>
    <w:p w:rsidR="001E3B8B" w:rsidRDefault="001E3B8B">
      <w:pPr>
        <w:sectPr w:rsidR="001E3B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3B8B" w:rsidRDefault="00FB4438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1E3B8B" w:rsidRDefault="00FB4438"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8"/>
        <w:gridCol w:w="4363"/>
        <w:gridCol w:w="1142"/>
        <w:gridCol w:w="1745"/>
        <w:gridCol w:w="1814"/>
        <w:gridCol w:w="1327"/>
        <w:gridCol w:w="2765"/>
      </w:tblGrid>
      <w:tr w:rsidR="001E3B8B">
        <w:trPr>
          <w:trHeight w:val="144"/>
          <w:tblCellSpacing w:w="0" w:type="dxa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3B8B" w:rsidRDefault="001E3B8B">
            <w:pPr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3B8B" w:rsidRDefault="001E3B8B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3B8B" w:rsidRDefault="001E3B8B">
            <w:pPr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3B8B" w:rsidRDefault="001E3B8B">
            <w:pPr>
              <w:ind w:left="135"/>
            </w:pPr>
          </w:p>
        </w:tc>
      </w:tr>
      <w:tr w:rsidR="001E3B8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B8B" w:rsidRDefault="001E3B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B8B" w:rsidRDefault="001E3B8B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3B8B" w:rsidRDefault="001E3B8B">
            <w:pPr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3B8B" w:rsidRDefault="001E3B8B">
            <w:pPr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3B8B" w:rsidRDefault="001E3B8B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B8B" w:rsidRDefault="001E3B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B8B" w:rsidRDefault="001E3B8B"/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9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ind w:left="135"/>
            </w:pPr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«Слово о полку Игореве». Литература Древней Руси. История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"Слова о полку Игореве"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Библиотепка ЦОК </w:t>
            </w:r>
            <w:hyperlink r:id="rId2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https://m.edsoo.ru/8bc3f6d4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https://m.edsoo.ru/8bc3f7e2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https://m.edsoo.ru/8bc3f8f0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ind w:left="135"/>
            </w:pPr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«Ода на день восшествия на Всероссийский престол Ея </w:t>
            </w:r>
            <w:r>
              <w:rPr>
                <w:rFonts w:ascii="Times New Roman" w:hAnsi="Times New Roman"/>
                <w:color w:val="000000"/>
                <w:sz w:val="24"/>
              </w:rPr>
              <w:t>Величества Государыни Императрицы Елисаветы Петровны 1747 года». Жанр оды. Прославление в оде мира, Родины, науки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https://m.edsoo.ru/8bc3fb48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В. Ломоносов. «Ода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день восшествия на Всероссийский престол Ея Величества Государыни Императрицы Елисаветы Петровны 1747 года» и другие стихотворения. Средства создания образа идеального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монарха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https://m.edsoo.ru/8bc3fcba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Русская литература ХVIII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ind w:left="135"/>
            </w:pPr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Г. Р. Державин.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«Властителям и судиям». Традиции и новаторство в поэзии Г.Р. Державина. Идеи просвещения и гуманизма в его лирике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Г. Р. Державин.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https://m.edsoo.ru/8bc3fef4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"Мои любимые </w:t>
            </w:r>
            <w:r>
              <w:rPr>
                <w:rFonts w:ascii="Times New Roman" w:hAnsi="Times New Roman"/>
                <w:color w:val="000000"/>
                <w:sz w:val="24"/>
              </w:rPr>
              <w:t>книги". Открытия летнего чтения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ind w:left="135"/>
            </w:pPr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"Бедная Лиза". Сюжет и герои повести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https://m.edsoo.ru/8bc40584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М. Карамзин.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Повесть «Бедная Лиза». Черты сентиментализма в повести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https://m.edsoo.ru/8bc40692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Основные черты русской литературы первой половины ХIХ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ind w:left="135"/>
            </w:pPr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А. Жуковский. Черты романтизма в лирике В.А. Жуковского. Понятие о балладе, его особенности. Баллада "Светлана"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https://m.edsoo.ru/8bc40ae8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https://m.edsoo.ru/8bc40bec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https://m.edsoo.ru/8bc40f48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Жизнь и творчество. Комедия «Горе от ума»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https://m.edsoo.ru/8bc4166e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https://m.edsoo.ru/8bc417a4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https://m.edsoo.ru/8bc418d0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Фамусовская Москва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https://m.edsoo.ru/8bc41aec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Образ Чацкого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https://m.edsoo.ru/8bc41c18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А.С. Грибоедов. Комедия "Горе от ума". Открытость финала пьесы, </w:t>
            </w:r>
            <w:r>
              <w:rPr>
                <w:rFonts w:ascii="Times New Roman" w:hAnsi="Times New Roman"/>
                <w:color w:val="000000"/>
                <w:sz w:val="24"/>
              </w:rPr>
              <w:t>его нравственно-филосовское звучание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https://m.edsoo.ru/8bc41fd8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https://m.edsoo.ru/8bc41d6c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Смысл названия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ind w:left="135"/>
            </w:pPr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"Горе от ума"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https://m.edsoo.ru/8bc41ea2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ind w:left="135"/>
            </w:pPr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пушкинской эпохи. К.Н.Батюшков, А.А.Дельвиг, Н. М.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Языков, </w:t>
            </w:r>
            <w:r>
              <w:rPr>
                <w:rFonts w:ascii="Times New Roman" w:hAnsi="Times New Roman"/>
                <w:color w:val="000000"/>
                <w:sz w:val="24"/>
              </w:rPr>
              <w:t>Е. А. Баратынский (не менее трёх стихотворений по выбору) Основные темы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https://m.edsoo.ru/8bc44328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 Н. Батюшков, А. А. Дельвиг, Н.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https://m.edsoo.ru/8bc44580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Жизнь и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творчество.Поэтическое новаторство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https://m.edsoo.ru/8bc421fe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Тематика и проблематика лицейской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ind w:left="135"/>
            </w:pPr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А.С.Пушкин. Основные темы лирики южного периода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ind w:left="135"/>
            </w:pPr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Художественное своеобразие лирики южного периода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ind w:left="135"/>
            </w:pPr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Лирика Михайловского периода:"К морю", "Вакхическая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песня", "Подражание Горану" и др. 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ind w:left="135"/>
            </w:pPr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https://m.edsoo.ru/8bc42618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Своеобразие любовной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https://m.edsoo.ru/8bc4273a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поэзии: «Разговор книгопродавца с поэтом», «Пророк»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https://m.edsoo.ru/8bc4285c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поэта и поэзии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https://m.edsoo.ru/8bc4297e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ind w:left="135"/>
            </w:pPr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«Брожу ли я вдоль улиц </w:t>
            </w:r>
            <w:r>
              <w:rPr>
                <w:rFonts w:ascii="Times New Roman" w:hAnsi="Times New Roman"/>
                <w:color w:val="000000"/>
                <w:sz w:val="24"/>
              </w:rPr>
              <w:t>шумных…», «Бесы», «Элегия» («Безумных лет угасшее веселье…»)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https://m.edsoo.ru/8bc42b9a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Тема жизни и смерти: «Пора, мой друг, пора! покоя сердце </w:t>
            </w:r>
            <w:r>
              <w:rPr>
                <w:rFonts w:ascii="Times New Roman" w:hAnsi="Times New Roman"/>
                <w:color w:val="000000"/>
                <w:sz w:val="24"/>
              </w:rPr>
              <w:t>просит…», «…Вновь я посетил…»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https://m.edsoo.ru/8bc42d3e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https://m.edsoo.ru/8bc42e4c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лирике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https://m.edsoo.ru/8bc430ea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лирике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ind w:left="135"/>
            </w:pPr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Поэма «Медный всадник». Человек и история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https://m.edsoo.ru/8bc4336a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Евгения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https://m.edsoo.ru/8bc434be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Петра I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https://m.edsoo.ru/8bc43658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по лирике и </w:t>
            </w:r>
            <w:r>
              <w:rPr>
                <w:rFonts w:ascii="Times New Roman" w:hAnsi="Times New Roman"/>
                <w:color w:val="000000"/>
                <w:sz w:val="24"/>
              </w:rPr>
              <w:t>поэме "Медный всадник"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https://m.edsoo.ru/8bc43770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https://m.edsoo.ru/8bc4387e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Роман "Евгений Онегин". Главные мужские образы романа. Образ Евгения Онегина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https://m.edsoo.ru/8bc43982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Онегин»: главные женские образы романа. Образ Татьяны Лариной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https://m.edsoo.ru/8bc43a9a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.ru/8bc43bb2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Письменный ответ на проблемный вопрос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ind w:left="135"/>
            </w:pPr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 С. Пушкин. Роман в стихах "Евгений Онегин" как энциклопедия русской жизни. Роман "Евгений Онегин"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https://m.edsoo.ru/8bc43e3c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https://m.edsoo.ru/8bc43fcc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роману "Евгений Онегин"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ind w:left="135"/>
            </w:pPr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https://m.edsoo.ru/8bc440e4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https://m.edsoo.ru/8bc449ea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Лермонтов.Тема назначения поэта и поэзии. Стихотворение "Смерть поэта"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https://m.edsoo.ru/8bc44bca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Образ </w:t>
            </w:r>
            <w:r>
              <w:rPr>
                <w:rFonts w:ascii="Times New Roman" w:hAnsi="Times New Roman"/>
                <w:color w:val="000000"/>
                <w:sz w:val="24"/>
              </w:rPr>
              <w:t>поэта-пророка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https://m.edsoo.ru/8bc44d00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Тема любви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https://m.edsoo.ru/8bc44e0e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Тема родины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лирике поэта. Стихотворения "Дума", "Родина"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u/8bc45034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https://m.edsoo.ru/8bc4514c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Анализ лирического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https://m.edsoo.ru/8bc45264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лирике М.Ю. Лермонтова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https://m.edsoo.ru/8bc45372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https://m.edsoo.ru/8bc454f8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Загадки образа 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</w:t>
              </w:r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4561a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https://m.edsoo.ru/8bc45a52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Роман «Герой нашего времени». Значение главы "Фаталист"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https://m.edsoo.ru/8bc45b92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М. Ю. Лермонтов. Роман «Герой нашего времени». Дружба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https://m.edsoo.ru/8bc45ca0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Любовь в жизни 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https://m.edsoo.ru/8bc45dae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https://m.edsoo.ru/8bc45e</w:t>
              </w:r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d0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домашнему сочинению по роману "Герой нашего времени"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ind w:left="135"/>
            </w:pPr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по творчеству М.Ю. Лермонтова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https://m.edsoo.ru/8bc45fe8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Любимые стихотворения поэтов первой половины ХIХ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ind w:left="135"/>
            </w:pPr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https://m.edsoo.ru/8bc46146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Образы помещиков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https://m.edsoo.ru/8bc46254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Система образов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https://m.edsoo.ru/8bc4636c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 города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https://m.edsoo.ru/8bc4648e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 Чичикова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https://m.edsoo.ru/8bc465a6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https://m.edsoo.ru/8bc466aa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души»: специфика жанра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https://m.edsoo.ru/8bc467ae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урок по "Мертвым душам" Н.В. Гоголя"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https://m.edsoo.ru/8bc46a7e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ind w:left="135"/>
            </w:pPr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по поэме Н.В. Гоголя "Мертвые души"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ind w:left="135"/>
            </w:pPr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В мире литературы первой половины ХIХ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ind w:left="135"/>
            </w:pPr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Отечественная проза первой половины XIX в. (одно произведение по выбору). Например,«Лафертовская маковница» Антония Погорельского,«Часы и </w:t>
            </w:r>
            <w:r>
              <w:rPr>
                <w:rFonts w:ascii="Times New Roman" w:hAnsi="Times New Roman"/>
                <w:color w:val="000000"/>
                <w:sz w:val="24"/>
              </w:rPr>
              <w:t>зеркало» А. А. Бестужева-Марлинского, «Кто виноват?» А. И. Герцена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https://m.edsoo.ru/8bc46b8c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Специфика отечественной прозы первой половины ХIХ века, ее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для русской литературы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https://m.edsoo.ru/8bc46c9a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ind w:left="135"/>
            </w:pPr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Данте Алигьери. </w:t>
            </w:r>
            <w:r>
              <w:rPr>
                <w:rFonts w:ascii="Times New Roman" w:hAnsi="Times New Roman"/>
                <w:color w:val="000000"/>
                <w:sz w:val="24"/>
              </w:rPr>
              <w:t>«Божественная комедия» . Особенности жанра и композиции комедии. Сюжет и персонажи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https://m.edsoo.ru/8bc46db2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Данте Алигьери. «Божественная комедия». Образ поэта. </w:t>
            </w:r>
            <w:r>
              <w:rPr>
                <w:rFonts w:ascii="Times New Roman" w:hAnsi="Times New Roman"/>
                <w:color w:val="000000"/>
                <w:sz w:val="24"/>
              </w:rPr>
              <w:t>Пороки человечества и наказание за них. Проблематика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https://m.edsoo.ru/8bc46ed4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«Гамлет». История создания трагедии. Тема, идея, проблематика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ind w:left="135"/>
            </w:pPr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(фрагменты по выбору). Своеобразие конфликта и композиции трагедии. Система образов. Образ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ind w:left="135"/>
            </w:pPr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У. Шекспир. Трагедия «Гамлет». Поиски смысла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жизни, проблема выбора в трагедии. Тема любви в трагедии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ind w:left="135"/>
            </w:pPr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И.-В. Гёте. Трагедия «Фауст» (не менее двух фрагментов по выбору). Сюжет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проблематика трагедии.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https://m.edsoo.ru/8bc4728a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И.-В. Гёте. Трагедия «Фауст» (не менее двух фрагментов по выбору). Тема, главный герой в поисках смысла жизни. Фауст и Мефистофель. Идея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https://m.edsoo.ru/8bc47398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Стихотворения (одно по выбору). Например,«Душа моя мрачна. Скорей, певец, скорей!..», «Прощание Наполеона» и др. Тематика и проблематика лирики поэ</w:t>
            </w:r>
            <w:r>
              <w:rPr>
                <w:rFonts w:ascii="Times New Roman" w:hAnsi="Times New Roman"/>
                <w:color w:val="000000"/>
                <w:sz w:val="24"/>
              </w:rPr>
              <w:t>та.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https://m.edsoo.ru/8bc408c2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Поэма «Паломничество Чайльд-Гарольда». Романтический герой в поисках смысла жизни. Мотив странствия. Байронический тип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литературного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https://m.edsoo.ru/8bc409d0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год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https://m.edsoo.ru/8bc4749c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(одно произведение по выбору). Например, произведения Э. Т. А. Гофмана, В. Гюго, В. Скотта. Тема, идея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https://m.edsoo.ru/8bc475aa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Например, произведения Э. Т. А. Гофмана, В. Гюго, В. Скотта. Сюжет, проблематика.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https://m.edsoo.ru/8bc476c2</w:t>
              </w:r>
            </w:hyperlink>
          </w:p>
        </w:tc>
      </w:tr>
      <w:tr w:rsidR="001E3B8B">
        <w:trPr>
          <w:trHeight w:val="144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Например, произведения Э. Т. А. Гофмана, В. Гюго, В. Скотта. Образ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E3B8B" w:rsidRDefault="001E3B8B">
            <w:pPr>
              <w:ind w:left="135"/>
            </w:pPr>
          </w:p>
        </w:tc>
      </w:tr>
      <w:tr w:rsidR="001E3B8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E3B8B" w:rsidRDefault="00FB4438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B8B" w:rsidRDefault="001E3B8B"/>
        </w:tc>
      </w:tr>
    </w:tbl>
    <w:p w:rsidR="001E3B8B" w:rsidRDefault="001E3B8B">
      <w:pPr>
        <w:sectPr w:rsidR="001E3B8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1" w:name="block-16099125"/>
    </w:p>
    <w:bookmarkEnd w:id="21"/>
    <w:p w:rsidR="001E3B8B" w:rsidRDefault="00FB4438"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E3B8B" w:rsidRDefault="00FB4438">
      <w:pPr>
        <w:spacing w:line="480" w:lineRule="auto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E3B8B" w:rsidRDefault="00FB4438">
      <w:pPr>
        <w:spacing w:line="480" w:lineRule="auto"/>
        <w:ind w:left="120"/>
      </w:pPr>
      <w:bookmarkStart w:id="22" w:name="1f100f48-434a-44f2-b9f0-5dbd482f0e8c"/>
      <w:r>
        <w:rPr>
          <w:rFonts w:ascii="Times New Roman" w:hAnsi="Times New Roman"/>
          <w:color w:val="000000"/>
          <w:sz w:val="28"/>
        </w:rPr>
        <w:t xml:space="preserve"> • Литература (в 2 частях), 9 класс/ Коровина В.Я., Журавлев В.П., Коровин В.И. и другие; под редакцией Коровиной В.Я., Акционерное общество «Издательство «Просвещение»</w:t>
      </w:r>
      <w:bookmarkEnd w:id="22"/>
      <w:r>
        <w:rPr>
          <w:rFonts w:ascii="Times New Roman" w:hAnsi="Times New Roman"/>
          <w:color w:val="000000"/>
          <w:sz w:val="28"/>
        </w:rPr>
        <w:t>‌​</w:t>
      </w:r>
    </w:p>
    <w:p w:rsidR="001E3B8B" w:rsidRDefault="00FB4438">
      <w:pPr>
        <w:spacing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E3B8B" w:rsidRDefault="00FB4438">
      <w:pPr>
        <w:spacing w:line="480" w:lineRule="auto"/>
        <w:ind w:left="120"/>
      </w:pPr>
      <w:bookmarkStart w:id="23" w:name="965c2f96-378d-4c13-9dce-56f666e6bfa8"/>
      <w:r>
        <w:rPr>
          <w:rFonts w:ascii="Times New Roman" w:hAnsi="Times New Roman"/>
          <w:color w:val="000000"/>
          <w:sz w:val="28"/>
        </w:rPr>
        <w:t xml:space="preserve"> Поурочные разработки по литературе 9 класс</w:t>
      </w:r>
      <w:bookmarkEnd w:id="23"/>
      <w:r>
        <w:rPr>
          <w:rFonts w:ascii="Times New Roman" w:hAnsi="Times New Roman"/>
          <w:color w:val="000000"/>
          <w:sz w:val="28"/>
        </w:rPr>
        <w:t>‌​</w:t>
      </w:r>
    </w:p>
    <w:p w:rsidR="001E3B8B" w:rsidRDefault="00FB4438">
      <w:pPr>
        <w:spacing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</w:t>
      </w:r>
      <w:r>
        <w:rPr>
          <w:rFonts w:ascii="Times New Roman" w:hAnsi="Times New Roman"/>
          <w:b/>
          <w:color w:val="000000"/>
          <w:sz w:val="28"/>
        </w:rPr>
        <w:t>ОВЫЕ ОБРАЗОВАТЕЛЬНЫЕ РЕСУРСЫ И РЕСУРСЫ СЕТИ ИНТЕРНЕТ</w:t>
      </w:r>
    </w:p>
    <w:p w:rsidR="001E3B8B" w:rsidRDefault="00FB4438">
      <w:pPr>
        <w:spacing w:line="480" w:lineRule="auto"/>
        <w:ind w:left="120"/>
      </w:pPr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Библиотека ЦОК https://m.edsoo.ru/</w:t>
      </w:r>
      <w:r>
        <w:rPr>
          <w:sz w:val="28"/>
        </w:rPr>
        <w:br/>
      </w:r>
      <w:bookmarkStart w:id="24" w:name="b680be9b-368a-4013-95ac-09d499c3ce1d"/>
      <w:r>
        <w:rPr>
          <w:rFonts w:ascii="Times New Roman" w:hAnsi="Times New Roman"/>
          <w:color w:val="000000"/>
          <w:sz w:val="28"/>
        </w:rPr>
        <w:t xml:space="preserve"> ФГИС «Моя школа»</w:t>
      </w:r>
      <w:bookmarkEnd w:id="24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1E3B8B" w:rsidRDefault="001E3B8B">
      <w:pPr>
        <w:sectPr w:rsidR="001E3B8B">
          <w:pgSz w:w="11906" w:h="16383"/>
          <w:pgMar w:top="1134" w:right="850" w:bottom="1134" w:left="1701" w:header="720" w:footer="720" w:gutter="0"/>
          <w:cols w:space="720"/>
        </w:sectPr>
      </w:pPr>
      <w:bookmarkStart w:id="25" w:name="block-16099129"/>
    </w:p>
    <w:bookmarkEnd w:id="25"/>
    <w:p w:rsidR="001E3B8B" w:rsidRDefault="001E3B8B"/>
    <w:sectPr w:rsidR="001E3B8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1E3B8B"/>
    <w:rsid w:val="001E3B8B"/>
    <w:rsid w:val="00FB4438"/>
    <w:rsid w:val="0F7B2604"/>
    <w:rsid w:val="1BDD0EF3"/>
    <w:rsid w:val="1FEF6C5D"/>
    <w:rsid w:val="28D865F1"/>
    <w:rsid w:val="319A3463"/>
    <w:rsid w:val="3E5E1CA7"/>
    <w:rsid w:val="538858A9"/>
    <w:rsid w:val="6C8A4274"/>
    <w:rsid w:val="6DB3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52972-6A29-4C53-A45F-A6C50849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3f7e2" TargetMode="External"/><Relationship Id="rId21" Type="http://schemas.openxmlformats.org/officeDocument/2006/relationships/hyperlink" Target="https://m.edsoo.ru/7f41b720" TargetMode="External"/><Relationship Id="rId42" Type="http://schemas.openxmlformats.org/officeDocument/2006/relationships/hyperlink" Target="https://m.edsoo.ru/8bc41fd8" TargetMode="External"/><Relationship Id="rId47" Type="http://schemas.openxmlformats.org/officeDocument/2006/relationships/hyperlink" Target="https://m.edsoo.ru/8bc421fe" TargetMode="External"/><Relationship Id="rId63" Type="http://schemas.openxmlformats.org/officeDocument/2006/relationships/hyperlink" Target="https://m.edsoo.ru/8bc43bb2" TargetMode="External"/><Relationship Id="rId68" Type="http://schemas.openxmlformats.org/officeDocument/2006/relationships/hyperlink" Target="https://m.edsoo.ru/8bc44bca" TargetMode="External"/><Relationship Id="rId84" Type="http://schemas.openxmlformats.org/officeDocument/2006/relationships/hyperlink" Target="https://m.edsoo.ru/8bc46254" TargetMode="External"/><Relationship Id="rId89" Type="http://schemas.openxmlformats.org/officeDocument/2006/relationships/hyperlink" Target="https://m.edsoo.ru/8bc467ae" TargetMode="External"/><Relationship Id="rId7" Type="http://schemas.openxmlformats.org/officeDocument/2006/relationships/hyperlink" Target="https://m.edsoo.ru/7f41b720" TargetMode="External"/><Relationship Id="rId71" Type="http://schemas.openxmlformats.org/officeDocument/2006/relationships/hyperlink" Target="https://m.edsoo.ru/8bc45034" TargetMode="External"/><Relationship Id="rId92" Type="http://schemas.openxmlformats.org/officeDocument/2006/relationships/hyperlink" Target="https://m.edsoo.ru/8bc46c9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b720" TargetMode="External"/><Relationship Id="rId29" Type="http://schemas.openxmlformats.org/officeDocument/2006/relationships/hyperlink" Target="https://m.edsoo.ru/8bc3fcba" TargetMode="External"/><Relationship Id="rId11" Type="http://schemas.openxmlformats.org/officeDocument/2006/relationships/hyperlink" Target="https://m.edsoo.ru/7f41b720" TargetMode="External"/><Relationship Id="rId24" Type="http://schemas.openxmlformats.org/officeDocument/2006/relationships/hyperlink" Target="https://m.edsoo.ru/7f41b720" TargetMode="External"/><Relationship Id="rId32" Type="http://schemas.openxmlformats.org/officeDocument/2006/relationships/hyperlink" Target="https://m.edsoo.ru/8bc40584" TargetMode="External"/><Relationship Id="rId37" Type="http://schemas.openxmlformats.org/officeDocument/2006/relationships/hyperlink" Target="https://m.edsoo.ru/8bc4166e" TargetMode="External"/><Relationship Id="rId40" Type="http://schemas.openxmlformats.org/officeDocument/2006/relationships/hyperlink" Target="https://m.edsoo.ru/8bc41aec" TargetMode="External"/><Relationship Id="rId45" Type="http://schemas.openxmlformats.org/officeDocument/2006/relationships/hyperlink" Target="https://m.edsoo.ru/8bc44328" TargetMode="External"/><Relationship Id="rId53" Type="http://schemas.openxmlformats.org/officeDocument/2006/relationships/hyperlink" Target="https://m.edsoo.ru/8bc42d3e" TargetMode="External"/><Relationship Id="rId58" Type="http://schemas.openxmlformats.org/officeDocument/2006/relationships/hyperlink" Target="https://m.edsoo.ru/8bc43658" TargetMode="External"/><Relationship Id="rId66" Type="http://schemas.openxmlformats.org/officeDocument/2006/relationships/hyperlink" Target="https://m.edsoo.ru/8bc440e4" TargetMode="External"/><Relationship Id="rId74" Type="http://schemas.openxmlformats.org/officeDocument/2006/relationships/hyperlink" Target="https://m.edsoo.ru/8bc45372" TargetMode="External"/><Relationship Id="rId79" Type="http://schemas.openxmlformats.org/officeDocument/2006/relationships/hyperlink" Target="https://m.edsoo.ru/8bc45ca0" TargetMode="External"/><Relationship Id="rId87" Type="http://schemas.openxmlformats.org/officeDocument/2006/relationships/hyperlink" Target="https://m.edsoo.ru/8bc465a6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m.edsoo.ru/7f41b720" TargetMode="External"/><Relationship Id="rId61" Type="http://schemas.openxmlformats.org/officeDocument/2006/relationships/hyperlink" Target="https://m.edsoo.ru/8bc43982" TargetMode="External"/><Relationship Id="rId82" Type="http://schemas.openxmlformats.org/officeDocument/2006/relationships/hyperlink" Target="https://m.edsoo.ru/8bc45fe8" TargetMode="External"/><Relationship Id="rId90" Type="http://schemas.openxmlformats.org/officeDocument/2006/relationships/hyperlink" Target="https://m.edsoo.ru/8bc46a7e" TargetMode="External"/><Relationship Id="rId95" Type="http://schemas.openxmlformats.org/officeDocument/2006/relationships/hyperlink" Target="https://m.edsoo.ru/8bc4728a" TargetMode="External"/><Relationship Id="rId19" Type="http://schemas.openxmlformats.org/officeDocument/2006/relationships/hyperlink" Target="https://m.edsoo.ru/7f41b720" TargetMode="External"/><Relationship Id="rId14" Type="http://schemas.openxmlformats.org/officeDocument/2006/relationships/hyperlink" Target="https://m.edsoo.ru/7f41b720" TargetMode="External"/><Relationship Id="rId22" Type="http://schemas.openxmlformats.org/officeDocument/2006/relationships/hyperlink" Target="https://m.edsoo.ru/7f41b720" TargetMode="External"/><Relationship Id="rId27" Type="http://schemas.openxmlformats.org/officeDocument/2006/relationships/hyperlink" Target="https://m.edsoo.ru/8bc3f8f0" TargetMode="External"/><Relationship Id="rId30" Type="http://schemas.openxmlformats.org/officeDocument/2006/relationships/hyperlink" Target="https://m.edsoo.ru/8bc3fddc" TargetMode="External"/><Relationship Id="rId35" Type="http://schemas.openxmlformats.org/officeDocument/2006/relationships/hyperlink" Target="https://m.edsoo.ru/8bc40bec" TargetMode="External"/><Relationship Id="rId43" Type="http://schemas.openxmlformats.org/officeDocument/2006/relationships/hyperlink" Target="https://m.edsoo.ru/8bc41d6c" TargetMode="External"/><Relationship Id="rId48" Type="http://schemas.openxmlformats.org/officeDocument/2006/relationships/hyperlink" Target="https://m.edsoo.ru/8bc42618" TargetMode="External"/><Relationship Id="rId56" Type="http://schemas.openxmlformats.org/officeDocument/2006/relationships/hyperlink" Target="https://m.edsoo.ru/8bc4336a" TargetMode="External"/><Relationship Id="rId64" Type="http://schemas.openxmlformats.org/officeDocument/2006/relationships/hyperlink" Target="https://m.edsoo.ru/8bc43e3c" TargetMode="External"/><Relationship Id="rId69" Type="http://schemas.openxmlformats.org/officeDocument/2006/relationships/hyperlink" Target="https://m.edsoo.ru/8bc44d00" TargetMode="External"/><Relationship Id="rId77" Type="http://schemas.openxmlformats.org/officeDocument/2006/relationships/hyperlink" Target="https://m.edsoo.ru/8bc45a52" TargetMode="External"/><Relationship Id="rId100" Type="http://schemas.openxmlformats.org/officeDocument/2006/relationships/hyperlink" Target="https://m.edsoo.ru/8bc475aa" TargetMode="External"/><Relationship Id="rId8" Type="http://schemas.openxmlformats.org/officeDocument/2006/relationships/hyperlink" Target="https://m.edsoo.ru/7f41b720" TargetMode="External"/><Relationship Id="rId51" Type="http://schemas.openxmlformats.org/officeDocument/2006/relationships/hyperlink" Target="https://m.edsoo.ru/8bc4297e" TargetMode="External"/><Relationship Id="rId72" Type="http://schemas.openxmlformats.org/officeDocument/2006/relationships/hyperlink" Target="https://m.edsoo.ru/8bc4514c" TargetMode="External"/><Relationship Id="rId80" Type="http://schemas.openxmlformats.org/officeDocument/2006/relationships/hyperlink" Target="https://m.edsoo.ru/8bc45dae" TargetMode="External"/><Relationship Id="rId85" Type="http://schemas.openxmlformats.org/officeDocument/2006/relationships/hyperlink" Target="https://m.edsoo.ru/8bc4636c" TargetMode="External"/><Relationship Id="rId93" Type="http://schemas.openxmlformats.org/officeDocument/2006/relationships/hyperlink" Target="https://m.edsoo.ru/8bc46db2" TargetMode="External"/><Relationship Id="rId98" Type="http://schemas.openxmlformats.org/officeDocument/2006/relationships/hyperlink" Target="https://m.edsoo.ru/8bc409d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b720" TargetMode="External"/><Relationship Id="rId17" Type="http://schemas.openxmlformats.org/officeDocument/2006/relationships/hyperlink" Target="https://m.edsoo.ru/7f41b720" TargetMode="External"/><Relationship Id="rId25" Type="http://schemas.openxmlformats.org/officeDocument/2006/relationships/hyperlink" Target="https://m.edsoo.ru/8bc3f6d4" TargetMode="External"/><Relationship Id="rId33" Type="http://schemas.openxmlformats.org/officeDocument/2006/relationships/hyperlink" Target="https://m.edsoo.ru/8bc40692" TargetMode="External"/><Relationship Id="rId38" Type="http://schemas.openxmlformats.org/officeDocument/2006/relationships/hyperlink" Target="https://m.edsoo.ru/8bc417a4" TargetMode="External"/><Relationship Id="rId46" Type="http://schemas.openxmlformats.org/officeDocument/2006/relationships/hyperlink" Target="https://m.edsoo.ru/8bc44580" TargetMode="External"/><Relationship Id="rId59" Type="http://schemas.openxmlformats.org/officeDocument/2006/relationships/hyperlink" Target="https://m.edsoo.ru/8bc43770" TargetMode="External"/><Relationship Id="rId67" Type="http://schemas.openxmlformats.org/officeDocument/2006/relationships/hyperlink" Target="https://m.edsoo.ru/8bc449ea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m.edsoo.ru/7f41b720" TargetMode="External"/><Relationship Id="rId41" Type="http://schemas.openxmlformats.org/officeDocument/2006/relationships/hyperlink" Target="https://m.edsoo.ru/8bc41c18" TargetMode="External"/><Relationship Id="rId54" Type="http://schemas.openxmlformats.org/officeDocument/2006/relationships/hyperlink" Target="https://m.edsoo.ru/8bc42e4c" TargetMode="External"/><Relationship Id="rId62" Type="http://schemas.openxmlformats.org/officeDocument/2006/relationships/hyperlink" Target="https://m.edsoo.ru/8bc43a9a" TargetMode="External"/><Relationship Id="rId70" Type="http://schemas.openxmlformats.org/officeDocument/2006/relationships/hyperlink" Target="https://m.edsoo.ru/8bc44e0e" TargetMode="External"/><Relationship Id="rId75" Type="http://schemas.openxmlformats.org/officeDocument/2006/relationships/hyperlink" Target="https://m.edsoo.ru/8bc454f8" TargetMode="External"/><Relationship Id="rId83" Type="http://schemas.openxmlformats.org/officeDocument/2006/relationships/hyperlink" Target="https://m.edsoo.ru/8bc46146" TargetMode="External"/><Relationship Id="rId88" Type="http://schemas.openxmlformats.org/officeDocument/2006/relationships/hyperlink" Target="https://m.edsoo.ru/8bc466aa" TargetMode="External"/><Relationship Id="rId91" Type="http://schemas.openxmlformats.org/officeDocument/2006/relationships/hyperlink" Target="https://m.edsoo.ru/8bc46b8c" TargetMode="External"/><Relationship Id="rId96" Type="http://schemas.openxmlformats.org/officeDocument/2006/relationships/hyperlink" Target="https://m.edsoo.ru/8bc4739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b720" TargetMode="External"/><Relationship Id="rId15" Type="http://schemas.openxmlformats.org/officeDocument/2006/relationships/hyperlink" Target="https://m.edsoo.ru/7f41b720" TargetMode="External"/><Relationship Id="rId23" Type="http://schemas.openxmlformats.org/officeDocument/2006/relationships/hyperlink" Target="https://m.edsoo.ru/7f41b720" TargetMode="External"/><Relationship Id="rId28" Type="http://schemas.openxmlformats.org/officeDocument/2006/relationships/hyperlink" Target="https://m.edsoo.ru/8bc3fb48" TargetMode="External"/><Relationship Id="rId36" Type="http://schemas.openxmlformats.org/officeDocument/2006/relationships/hyperlink" Target="https://m.edsoo.ru/8bc40f48" TargetMode="External"/><Relationship Id="rId49" Type="http://schemas.openxmlformats.org/officeDocument/2006/relationships/hyperlink" Target="https://m.edsoo.ru/8bc4273a" TargetMode="External"/><Relationship Id="rId57" Type="http://schemas.openxmlformats.org/officeDocument/2006/relationships/hyperlink" Target="https://m.edsoo.ru/8bc434be" TargetMode="External"/><Relationship Id="rId10" Type="http://schemas.openxmlformats.org/officeDocument/2006/relationships/hyperlink" Target="https://m.edsoo.ru/7f41b720" TargetMode="External"/><Relationship Id="rId31" Type="http://schemas.openxmlformats.org/officeDocument/2006/relationships/hyperlink" Target="https://m.edsoo.ru/8bc3fef4" TargetMode="External"/><Relationship Id="rId44" Type="http://schemas.openxmlformats.org/officeDocument/2006/relationships/hyperlink" Target="https://m.edsoo.ru/8bc41ea2" TargetMode="External"/><Relationship Id="rId52" Type="http://schemas.openxmlformats.org/officeDocument/2006/relationships/hyperlink" Target="https://m.edsoo.ru/8bc42b9a" TargetMode="External"/><Relationship Id="rId60" Type="http://schemas.openxmlformats.org/officeDocument/2006/relationships/hyperlink" Target="https://m.edsoo.ru/8bc4387e" TargetMode="External"/><Relationship Id="rId65" Type="http://schemas.openxmlformats.org/officeDocument/2006/relationships/hyperlink" Target="https://m.edsoo.ru/8bc43fcc" TargetMode="External"/><Relationship Id="rId73" Type="http://schemas.openxmlformats.org/officeDocument/2006/relationships/hyperlink" Target="https://m.edsoo.ru/8bc45264" TargetMode="External"/><Relationship Id="rId78" Type="http://schemas.openxmlformats.org/officeDocument/2006/relationships/hyperlink" Target="https://m.edsoo.ru/8bc45b92" TargetMode="External"/><Relationship Id="rId81" Type="http://schemas.openxmlformats.org/officeDocument/2006/relationships/hyperlink" Target="https://m.edsoo.ru/8bc45ed0" TargetMode="External"/><Relationship Id="rId86" Type="http://schemas.openxmlformats.org/officeDocument/2006/relationships/hyperlink" Target="https://m.edsoo.ru/8bc4648e" TargetMode="External"/><Relationship Id="rId94" Type="http://schemas.openxmlformats.org/officeDocument/2006/relationships/hyperlink" Target="https://m.edsoo.ru/8bc46ed4" TargetMode="External"/><Relationship Id="rId99" Type="http://schemas.openxmlformats.org/officeDocument/2006/relationships/hyperlink" Target="https://m.edsoo.ru/8bc4749c" TargetMode="External"/><Relationship Id="rId101" Type="http://schemas.openxmlformats.org/officeDocument/2006/relationships/hyperlink" Target="https://m.edsoo.ru/8bc476c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b720" TargetMode="External"/><Relationship Id="rId13" Type="http://schemas.openxmlformats.org/officeDocument/2006/relationships/hyperlink" Target="https://m.edsoo.ru/7f41b720" TargetMode="External"/><Relationship Id="rId18" Type="http://schemas.openxmlformats.org/officeDocument/2006/relationships/hyperlink" Target="https://m.edsoo.ru/7f41b720" TargetMode="External"/><Relationship Id="rId39" Type="http://schemas.openxmlformats.org/officeDocument/2006/relationships/hyperlink" Target="https://m.edsoo.ru/8bc418d0" TargetMode="External"/><Relationship Id="rId34" Type="http://schemas.openxmlformats.org/officeDocument/2006/relationships/hyperlink" Target="https://m.edsoo.ru/8bc40ae8" TargetMode="External"/><Relationship Id="rId50" Type="http://schemas.openxmlformats.org/officeDocument/2006/relationships/hyperlink" Target="https://m.edsoo.ru/8bc4285c" TargetMode="External"/><Relationship Id="rId55" Type="http://schemas.openxmlformats.org/officeDocument/2006/relationships/hyperlink" Target="https://m.edsoo.ru/8bc430ea" TargetMode="External"/><Relationship Id="rId76" Type="http://schemas.openxmlformats.org/officeDocument/2006/relationships/hyperlink" Target="https://m.edsoo.ru/8bc4561a" TargetMode="External"/><Relationship Id="rId97" Type="http://schemas.openxmlformats.org/officeDocument/2006/relationships/hyperlink" Target="https://m.edsoo.ru/8bc408c2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36</Pages>
  <Words>9023</Words>
  <Characters>51432</Characters>
  <Application>Microsoft Office Word</Application>
  <DocSecurity>0</DocSecurity>
  <Lines>428</Lines>
  <Paragraphs>120</Paragraphs>
  <ScaleCrop>false</ScaleCrop>
  <Company/>
  <LinksUpToDate>false</LinksUpToDate>
  <CharactersWithSpaces>60335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irgit</dc:creator>
  <cp:lastModifiedBy>Экер</cp:lastModifiedBy>
  <cp:revision>2</cp:revision>
  <cp:lastPrinted>2023-09-19T15:53:00Z</cp:lastPrinted>
  <dcterms:created xsi:type="dcterms:W3CDTF">2023-09-15T12:27:00Z</dcterms:created>
  <dcterms:modified xsi:type="dcterms:W3CDTF">2023-09-26T08:54:00Z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FB0598C34CF343E68F16F5C34C104725</vt:lpwstr>
  </property>
</Properties>
</file>