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D84" w:rsidRDefault="003C2D84" w:rsidP="008B29F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3C2D84" w:rsidRDefault="003C2D8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90005" cy="8788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кл_page-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br w:type="page"/>
      </w:r>
    </w:p>
    <w:p w:rsidR="00723FFA" w:rsidRPr="00D6116A" w:rsidRDefault="00723FFA" w:rsidP="008B29F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723FFA" w:rsidRPr="00D6116A" w:rsidRDefault="00723FFA" w:rsidP="00DA211B">
      <w:pPr>
        <w:pStyle w:val="a3"/>
        <w:spacing w:line="276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D6116A">
        <w:rPr>
          <w:rFonts w:ascii="Times New Roman" w:hAnsi="Times New Roman"/>
          <w:color w:val="000000"/>
          <w:sz w:val="24"/>
          <w:szCs w:val="24"/>
        </w:rPr>
        <w:t>Пояснительная записка</w:t>
      </w:r>
    </w:p>
    <w:p w:rsidR="00527784" w:rsidRPr="00D6116A" w:rsidRDefault="002D2FBD" w:rsidP="00723FF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723FFA" w:rsidRPr="00D6116A" w:rsidRDefault="00527784" w:rsidP="002D2FB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723FFA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 </w:t>
      </w:r>
      <w:r w:rsidR="00723FFA" w:rsidRPr="00D61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физической культуре в 7 классах </w:t>
      </w:r>
      <w:r w:rsidR="00723FFA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на основе Федерального компонента государственного образовательного стандарта </w:t>
      </w:r>
      <w:r w:rsidR="00723FFA" w:rsidRPr="00D61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основного общего образования по физической культуре, программы В.И. Лях, А.А. </w:t>
      </w:r>
      <w:proofErr w:type="spellStart"/>
      <w:r w:rsidR="00723FFA" w:rsidRPr="00D61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Зданевич</w:t>
      </w:r>
      <w:proofErr w:type="spellEnd"/>
      <w:r w:rsidR="00723FFA" w:rsidRPr="00D61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- М.: Просвещение 2012 г. </w:t>
      </w:r>
    </w:p>
    <w:p w:rsidR="00723FFA" w:rsidRPr="00D6116A" w:rsidRDefault="00723FFA" w:rsidP="002D2FBD">
      <w:pPr>
        <w:spacing w:after="0" w:line="36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 </w:t>
      </w:r>
      <w:r w:rsidR="00814DBA" w:rsidRPr="00D61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102</w:t>
      </w:r>
      <w:r w:rsidRPr="00D61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часа в год, из расчета 3 часа в неделю.</w:t>
      </w:r>
    </w:p>
    <w:p w:rsidR="00723FFA" w:rsidRPr="00D6116A" w:rsidRDefault="00527784" w:rsidP="002D2F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723FFA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723FFA" w:rsidRPr="00D6116A" w:rsidRDefault="00527784" w:rsidP="002D2FBD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723FFA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цели физического воспитания обеспечивается решением следующих основных задач, направленных </w:t>
      </w:r>
      <w:proofErr w:type="gramStart"/>
      <w:r w:rsidR="00723FFA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723FFA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23FFA" w:rsidRPr="00D6116A" w:rsidRDefault="00723FFA" w:rsidP="002D2F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укрепление здоровья, содействие гармоническому физическому развитию;</w:t>
      </w:r>
    </w:p>
    <w:p w:rsidR="00723FFA" w:rsidRPr="00D6116A" w:rsidRDefault="00723FFA" w:rsidP="002D2FBD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обучение жизненно важным двигательным умениям и навыкам;</w:t>
      </w:r>
    </w:p>
    <w:p w:rsidR="00723FFA" w:rsidRPr="00D6116A" w:rsidRDefault="00723FFA" w:rsidP="002D2FB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двигательных (кондиционных и координационных) способностей;</w:t>
      </w:r>
    </w:p>
    <w:p w:rsidR="00723FFA" w:rsidRPr="00D6116A" w:rsidRDefault="00723FFA" w:rsidP="002D2FB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необходимых знаний в области физической культуры и спорта;</w:t>
      </w:r>
    </w:p>
    <w:p w:rsidR="00723FFA" w:rsidRPr="00D6116A" w:rsidRDefault="00723FFA" w:rsidP="002D2FB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</w:r>
    </w:p>
    <w:p w:rsidR="00723FFA" w:rsidRPr="00D6116A" w:rsidRDefault="00723FFA" w:rsidP="002D2FB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воспитанию нравственных и волевых качеств, развитие психических процессов и свойств личности.</w:t>
      </w:r>
    </w:p>
    <w:p w:rsidR="00723FFA" w:rsidRPr="00D6116A" w:rsidRDefault="00527784" w:rsidP="002D2FBD">
      <w:pPr>
        <w:spacing w:after="0" w:line="36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723FFA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физического воспитания, объединяющая урочные, внеклассные и внешкольные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ребенка, его самоопределения. В этой связи в основе принципов дальнейшего развития системы физического воспитания в школе должны лежать идеи личностного и </w:t>
      </w:r>
      <w:proofErr w:type="spellStart"/>
      <w:r w:rsidR="00723FFA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="00723FFA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подходов, оптимизации и интенсификации учебно-воспитательного процесса.</w:t>
      </w:r>
    </w:p>
    <w:p w:rsidR="00723FFA" w:rsidRPr="00D6116A" w:rsidRDefault="00527784" w:rsidP="002D2F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723FFA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ориентации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723FFA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работоспособности,- состояния здоровья, самостоятельных занятий.</w:t>
      </w:r>
    </w:p>
    <w:p w:rsidR="00723FFA" w:rsidRPr="00D6116A" w:rsidRDefault="00527784" w:rsidP="002D2FBD">
      <w:pPr>
        <w:spacing w:after="0" w:line="36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723FFA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программного материала состоит из двух основных частей: </w:t>
      </w:r>
      <w:r w:rsidR="00723FFA" w:rsidRPr="00D611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базовой </w:t>
      </w:r>
      <w:r w:rsidR="00723FFA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="00723FFA" w:rsidRPr="00D611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вариативной </w:t>
      </w:r>
      <w:r w:rsidR="00723FFA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(дифференцированной). Освоение базовых основ физической культуры объективно необходимо и обязательно для каждого ученика.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того, чем бы хотел молодой человек заниматься в будущем. </w:t>
      </w:r>
      <w:r w:rsidR="00723FFA" w:rsidRPr="00D6116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Базовый </w:t>
      </w:r>
      <w:r w:rsidR="00723FFA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 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и индивидуальных особенностей ученика.</w:t>
      </w:r>
    </w:p>
    <w:p w:rsidR="00723FFA" w:rsidRPr="00D6116A" w:rsidRDefault="00527784" w:rsidP="002D2FB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</w:t>
      </w:r>
      <w:r w:rsidR="00723FFA" w:rsidRPr="00D6116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Вариативная </w:t>
      </w:r>
      <w:r w:rsidR="00723FFA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(дифференцированная) часть физической культуры включает в себя программный материал по отдельным видам: </w:t>
      </w:r>
    </w:p>
    <w:p w:rsidR="00723FFA" w:rsidRPr="00D6116A" w:rsidRDefault="00723FFA" w:rsidP="002D2FB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спортивных игр. Также в базовую часть включено тувинские национальные игры «</w:t>
      </w:r>
      <w:proofErr w:type="spellStart"/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тевек</w:t>
      </w:r>
      <w:proofErr w:type="spellEnd"/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почекушки</w:t>
      </w:r>
      <w:proofErr w:type="spellEnd"/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разные</w:t>
      </w:r>
      <w:r w:rsidR="00DA211B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игры «</w:t>
      </w:r>
      <w:proofErr w:type="spellStart"/>
      <w:r w:rsidR="00DA211B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тевек</w:t>
      </w:r>
      <w:proofErr w:type="spellEnd"/>
      <w:r w:rsidR="00DA211B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="00DA211B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почекушки</w:t>
      </w:r>
      <w:proofErr w:type="spellEnd"/>
      <w:r w:rsidR="00DA211B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23FFA" w:rsidRPr="00D6116A" w:rsidRDefault="002F2FF2" w:rsidP="002D2FBD">
      <w:pPr>
        <w:spacing w:after="20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Общая характеристика учебного предмета</w:t>
      </w:r>
    </w:p>
    <w:p w:rsidR="00723FFA" w:rsidRPr="00D6116A" w:rsidRDefault="005C0187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102</w:t>
      </w:r>
      <w:r w:rsidR="00723FFA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 из расчета 3 ч. в неделю. Согласно Концепции развития содержания образования в области физической культуры, основой образования по физической культуре является двигательная (физкультурная) деятельность, которая непосредственно связана с совершенствованием физической природы человека.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структурой двигательной (физкультурной) деятельности программа включает три основных учебных раздела: «Знания о физической культуре»– информационный компонент деятельности, «Способы двигательной (физкультурной) деятельности» – </w:t>
      </w:r>
      <w:proofErr w:type="spellStart"/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операциональный</w:t>
      </w:r>
      <w:proofErr w:type="spellEnd"/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 деятельности, «Физическое совершенствование» – процессуально-мотивационный компонент деятельности.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«Знания о физической культуре» 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 основным представлениям о развитии познавательной активности человека и включает такие учебные темы, как «История физической культуры и ее развитие в современном обществе», «Базовые понятия физической культуры» и «Физическая культура человека». Эти темы включают сведения об истории древних и современных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Физическая культура (основные понятия). 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Физическое развитие человека. Физическая подготовка и ее связь с укреплением здоровья, развитием физических качеств. Организация и планирование самостоятельных занятий по развитию физических качеств. Техническая подготовка. Техника движений и ее основные показатели. Всестороннее и гармоничное 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физическое развитие. Адаптивная физическая культура. Спортивная подготовка. Здоровье и здоровый образ жизни. Профессионально-прикладная физическая подготовка.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Физическая культура человека.</w:t>
      </w:r>
      <w:r w:rsidRPr="00D611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дня, его основное содержание и правила планирования. Закаливание организма. Правила безопасности и гигиенические требования. Влияние занятий физической культурой на формирование положительных качеств личности. Проведение самостоятельных занятий по коррекции осанки и телосложения. Восстановительный массаж. Проведение банных процедур. Доврачебная помощь во время занятий физической культурой и спортом.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«Способы двигательной (физкультурной) деятельности»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темы «Организация и проведение самостоятельных занятий физической культурой» и «Оценка эффективности занятий физической культурой».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Организация и проведение самостоятельных занятий физической культурой.</w:t>
      </w:r>
      <w:r w:rsidRPr="00D611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к занятиям физической культурой. Выбор упражнений и составление индивидуальных комплексов для утренней зарядки, физкультминуток, </w:t>
      </w:r>
      <w:proofErr w:type="spellStart"/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(подвижных перемен). Планирование занятий физической культурой. Проведение самостоятельных занятий прикладной физической подготовкой. Организация досуга средствами физической культуры.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Оценка эффективности занятий физической культурой.</w:t>
      </w:r>
      <w:r w:rsidRPr="00D611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Самонаблюдение и самоконтроль. 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 Измерение резервов организма и состояния здоровья с помощью функциональных проб.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«Физическое совершенствование»,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наиболее значительный по объему учебного материала, ориентирован на гармоничное физическое развитие, всестороннюю физическую подготовку и укрепление здоровья школьников. Этот раздел включает несколько тем: «Физкультурно-оздоровительная деятельность», «Спортивно-оздоровительная деятельность с общеразвивающей направленностью», «</w:t>
      </w:r>
      <w:proofErr w:type="spellStart"/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Прикладно</w:t>
      </w:r>
      <w:proofErr w:type="spellEnd"/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-ориентированные упражнения» и «Упражнения общеразвивающей направленности».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Тема «Физкультурно-оздоровительная деятельность»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ориентирована на решение задач по укреплению здоровья учащихся. </w:t>
      </w:r>
      <w:proofErr w:type="gramStart"/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Здесь рассказывается об оздоровительных формах занятий в режиме учебного дня и учебной недели, даются комплексы упражнений из современных оздоровительных систем физического воспитания, способствующие коррекции осанки и телосложения, оптимальному развитию систем дыхания и кровообращения, а также упражнения адаптивной физической культуры, которые адресуются, в первую очередь, школьникам, 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имеющим отклонения в состоянии здоровья, индивидуальные комплексы адаптивной (лечебной) и корригирующей физической культуры.</w:t>
      </w:r>
      <w:proofErr w:type="gramEnd"/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Тема «Спортивно-оздоровительная деятельность с общеразвивающей направленностью»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ориентирована на физическое совершенствование учащихся и включает средства общей физической и технической подготовки. В качестве таких сре</w:t>
      </w:r>
      <w:proofErr w:type="gramStart"/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едлагаются физические упражнения и двигательные действия из базовых видов спорта: гимнастики с основами акробатики, легкой атлетики, спортивных игр.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Гимнастика с основами акробатики.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Организующие команды и приемы. Акробатические упражнения и комбинации. Ритмическая гимнастика (девочки). Опорные прыжки.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Легкая атлетика.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Беговые упражнения. Прыжковые упражнения. Метание малого мяча.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Спортивные игры (баскетбол)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Тема «</w:t>
      </w:r>
      <w:proofErr w:type="spellStart"/>
      <w:r w:rsidRPr="00D6116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Прикладно</w:t>
      </w:r>
      <w:proofErr w:type="spellEnd"/>
      <w:r w:rsidRPr="00D6116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-ориентированные упражнения»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поможет школьникам подготовиться ко взрослой жизни, освоить различные профессии путем усвоения жизненно важных навыков и умений разными способами в постоянно меняющихся условиях жизни.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Тема «Упражнения общеразвивающей направленности»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предназначена для организации целенаправленной физической подготовки учащихся и включает физические упражнения на развитие основных физических качеств. Эта тема носит лишь относительно самостоятельный характер, поскольку ее содержание должно входить в содержание других тем раздела «Физическое совершенствование». В связи с этим предлагаемые упражнения распределены по разделам базовых видов спорта и сгруппированы по признаку направленности на развитие соответствующего физического качества: силы, быстроты, выносливости и т.д.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</w:t>
      </w:r>
      <w:r w:rsidR="00DA211B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 физических качеств исходя из половозрастных особенностей учащихся, степени усвоения ими упражнений, условий проведения уроков, наличия спортивного инвентаря и оборудования.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Упражнения общеразвивающей направленности.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Общефизическая подготовка.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Гимнастика с основами акробатики. 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развития гибкости, координации движений, силы, выносливости.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Легкая атлетика. 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развития выносливости, силы, быстроты, координации движений.</w:t>
      </w:r>
    </w:p>
    <w:p w:rsidR="002F2FF2" w:rsidRPr="002D2FBD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Спортивные игры.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Упражнения для развития быстроты, силы, выно</w:t>
      </w:r>
      <w:r w:rsidR="00814DBA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сливости, координации движений.</w:t>
      </w:r>
    </w:p>
    <w:p w:rsidR="00723FFA" w:rsidRPr="00D6116A" w:rsidRDefault="002F2FF2" w:rsidP="002D2FBD">
      <w:pPr>
        <w:spacing w:after="20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Описание места учебного предмета, курса в учебном плане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1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базисный (образовательный) учебный план для образовательных учреждений Российской Федерации предусматривает обязательное изучение предмета </w:t>
      </w:r>
      <w:r w:rsidRPr="00D6116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«физическая культура» на этапах начального, основного, полного</w:t>
      </w:r>
      <w:r w:rsidR="00D6116A" w:rsidRPr="00D611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общего образования в объеме 102</w:t>
      </w:r>
      <w:r w:rsidRPr="00D611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 (3 урока в неделю) в каждом классе.</w:t>
      </w:r>
    </w:p>
    <w:p w:rsidR="002F2FF2" w:rsidRDefault="00723FFA" w:rsidP="002D2FB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16A">
        <w:rPr>
          <w:rFonts w:ascii="Times New Roman" w:eastAsia="Calibri" w:hAnsi="Times New Roman" w:cs="Times New Roman"/>
          <w:sz w:val="24"/>
          <w:szCs w:val="24"/>
          <w:lang w:eastAsia="ru-RU"/>
        </w:rPr>
        <w:t>В разделе «Тематическое планирование» излагаются темы основных разделов программы и приводится характеристика деятельности учащихся, ориентирующая учителя на достижение итоговых результатов в освоении содержания учебного курса.</w:t>
      </w:r>
    </w:p>
    <w:p w:rsidR="00723FFA" w:rsidRPr="00D6116A" w:rsidRDefault="002F2FF2" w:rsidP="002D2FB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Описание ценностных ориентиров содержания учебного предмета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                                                                              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максимально проявлять физические способности (качества) при выполнении тестовых упражнений по физической культуре;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культурой;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DA211B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723FFA" w:rsidRPr="00D6116A" w:rsidRDefault="00723FFA" w:rsidP="002D2FBD">
      <w:pPr>
        <w:shd w:val="clear" w:color="auto" w:fill="FFFFFF"/>
        <w:spacing w:before="180" w:after="180" w:line="360" w:lineRule="auto"/>
        <w:ind w:left="-5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2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Личностные, </w:t>
      </w:r>
      <w:proofErr w:type="spellStart"/>
      <w:r w:rsidR="002F2F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="002F2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 освоения учебной программы.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Результаты освоения содержания предмета «Физическая культура» определяют те итоговые </w:t>
      </w:r>
      <w:r w:rsidR="001A5182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результаты, которые должны демонстрировать школьники по завершении обучения в основной школе.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- частное - конкретное», и представлены соответственно </w:t>
      </w:r>
      <w:proofErr w:type="spellStart"/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предметными и личностными результатами.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611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D611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результаты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характеризуют уровень </w:t>
      </w:r>
      <w:proofErr w:type="spellStart"/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Предметные результаты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'применять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Личностные результаты</w:t>
      </w: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 прежде всего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723FFA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527784" w:rsidRPr="00D6116A" w:rsidRDefault="00723FFA" w:rsidP="002D2F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максимально проявлять физические способности (качества) при выполнении тестовых упр</w:t>
      </w:r>
      <w:r w:rsidR="00527784" w:rsidRPr="00D6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ажнений по физической культуре.</w:t>
      </w:r>
    </w:p>
    <w:p w:rsidR="00642512" w:rsidRPr="00D6116A" w:rsidRDefault="00642512" w:rsidP="00D61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659" w:rsidRPr="00D6116A" w:rsidRDefault="00712659" w:rsidP="00557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16A">
        <w:rPr>
          <w:rFonts w:ascii="Times New Roman" w:hAnsi="Times New Roman" w:cs="Times New Roman"/>
          <w:sz w:val="24"/>
          <w:szCs w:val="24"/>
        </w:rPr>
        <w:t>Те</w:t>
      </w:r>
      <w:r w:rsidR="00622F22" w:rsidRPr="00D6116A">
        <w:rPr>
          <w:rFonts w:ascii="Times New Roman" w:hAnsi="Times New Roman" w:cs="Times New Roman"/>
          <w:sz w:val="24"/>
          <w:szCs w:val="24"/>
        </w:rPr>
        <w:t>матический план учебного курса 7</w:t>
      </w:r>
      <w:r w:rsidRPr="00D6116A">
        <w:rPr>
          <w:rFonts w:ascii="Times New Roman" w:hAnsi="Times New Roman" w:cs="Times New Roman"/>
          <w:sz w:val="24"/>
          <w:szCs w:val="24"/>
        </w:rPr>
        <w:t xml:space="preserve"> класса</w:t>
      </w:r>
    </w:p>
    <w:tbl>
      <w:tblPr>
        <w:tblpPr w:leftFromText="180" w:rightFromText="180" w:bottomFromText="200" w:vertAnchor="text" w:horzAnchor="page" w:tblpX="1305" w:tblpY="5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993"/>
        <w:gridCol w:w="1134"/>
        <w:gridCol w:w="1134"/>
        <w:gridCol w:w="1134"/>
        <w:gridCol w:w="1134"/>
      </w:tblGrid>
      <w:tr w:rsidR="00712659" w:rsidRPr="00D6116A" w:rsidTr="005277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</w:t>
            </w:r>
          </w:p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четверть</w:t>
            </w:r>
          </w:p>
        </w:tc>
      </w:tr>
      <w:tr w:rsidR="00712659" w:rsidRPr="00D6116A" w:rsidTr="005277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12659" w:rsidRPr="00D6116A" w:rsidRDefault="00712659" w:rsidP="0052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Знания о физической культуре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712659" w:rsidRPr="00D6116A" w:rsidTr="005277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659" w:rsidRPr="00D6116A" w:rsidRDefault="00712659" w:rsidP="0052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Легкая атлетика</w:t>
            </w:r>
          </w:p>
          <w:p w:rsidR="00712659" w:rsidRPr="00D6116A" w:rsidRDefault="00712659" w:rsidP="0052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2659" w:rsidRPr="00D6116A" w:rsidRDefault="00527784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2659" w:rsidRPr="00D6116A" w:rsidRDefault="00527784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2659" w:rsidRPr="00D6116A" w:rsidRDefault="00527784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712659" w:rsidRPr="00D6116A" w:rsidTr="005277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659" w:rsidRPr="00D6116A" w:rsidRDefault="00712659" w:rsidP="0052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Спортивные игры</w:t>
            </w:r>
          </w:p>
          <w:p w:rsidR="00712659" w:rsidRPr="00D6116A" w:rsidRDefault="00712659" w:rsidP="0052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12659" w:rsidRPr="00D6116A" w:rsidTr="005277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12659" w:rsidRPr="00D6116A" w:rsidRDefault="00712659" w:rsidP="0052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2659" w:rsidRPr="00D6116A" w:rsidRDefault="00527784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2659" w:rsidRPr="00D6116A" w:rsidRDefault="00527784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12659" w:rsidRPr="00D6116A" w:rsidTr="005277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12659" w:rsidRPr="00D6116A" w:rsidRDefault="00712659" w:rsidP="0052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2659" w:rsidRPr="00D6116A" w:rsidRDefault="008C6F4C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2659" w:rsidRPr="00D6116A" w:rsidRDefault="00642512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2659" w:rsidRPr="00D6116A" w:rsidRDefault="00527784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27784" w:rsidRPr="00D6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712659" w:rsidRPr="00D6116A" w:rsidRDefault="00712659" w:rsidP="0052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6116A" w:rsidRDefault="00D6116A" w:rsidP="002F2FF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2659" w:rsidRPr="00D6116A" w:rsidRDefault="00712659" w:rsidP="0071265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712659" w:rsidRPr="00D6116A" w:rsidRDefault="00712659" w:rsidP="0071265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3FE5" w:rsidRPr="00D6116A" w:rsidRDefault="00B03FE5" w:rsidP="00723FFA">
      <w:pPr>
        <w:rPr>
          <w:rFonts w:ascii="Times New Roman" w:hAnsi="Times New Roman" w:cs="Times New Roman"/>
          <w:sz w:val="24"/>
          <w:szCs w:val="24"/>
        </w:rPr>
      </w:pPr>
    </w:p>
    <w:sectPr w:rsidR="00B03FE5" w:rsidRPr="00D6116A" w:rsidSect="00D6116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466A"/>
    <w:multiLevelType w:val="multilevel"/>
    <w:tmpl w:val="04B4E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457ED"/>
    <w:multiLevelType w:val="multilevel"/>
    <w:tmpl w:val="D21E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4D0194"/>
    <w:multiLevelType w:val="hybridMultilevel"/>
    <w:tmpl w:val="AF168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F2617"/>
    <w:multiLevelType w:val="multilevel"/>
    <w:tmpl w:val="D8362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1D06F5"/>
    <w:multiLevelType w:val="multilevel"/>
    <w:tmpl w:val="0E344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0244A1"/>
    <w:multiLevelType w:val="hybridMultilevel"/>
    <w:tmpl w:val="E9B20658"/>
    <w:lvl w:ilvl="0" w:tplc="06E4A808">
      <w:start w:val="6"/>
      <w:numFmt w:val="decimal"/>
      <w:lvlText w:val="%1."/>
      <w:lvlJc w:val="left"/>
      <w:pPr>
        <w:ind w:left="43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>
    <w:nsid w:val="4CF6332B"/>
    <w:multiLevelType w:val="multilevel"/>
    <w:tmpl w:val="91D88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1E3309"/>
    <w:multiLevelType w:val="hybridMultilevel"/>
    <w:tmpl w:val="C0BA2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A1A77"/>
    <w:multiLevelType w:val="multilevel"/>
    <w:tmpl w:val="0AB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A116A7"/>
    <w:multiLevelType w:val="multilevel"/>
    <w:tmpl w:val="63AE6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96170B"/>
    <w:multiLevelType w:val="multilevel"/>
    <w:tmpl w:val="573C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7064CF"/>
    <w:multiLevelType w:val="multilevel"/>
    <w:tmpl w:val="3CDA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147271"/>
    <w:multiLevelType w:val="multilevel"/>
    <w:tmpl w:val="57A8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10"/>
  </w:num>
  <w:num w:numId="6">
    <w:abstractNumId w:val="11"/>
  </w:num>
  <w:num w:numId="7">
    <w:abstractNumId w:val="3"/>
  </w:num>
  <w:num w:numId="8">
    <w:abstractNumId w:val="0"/>
  </w:num>
  <w:num w:numId="9">
    <w:abstractNumId w:val="12"/>
  </w:num>
  <w:num w:numId="10">
    <w:abstractNumId w:val="9"/>
  </w:num>
  <w:num w:numId="11">
    <w:abstractNumId w:val="8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10DE"/>
    <w:rsid w:val="00093D32"/>
    <w:rsid w:val="000A469B"/>
    <w:rsid w:val="000B0BB6"/>
    <w:rsid w:val="000C2462"/>
    <w:rsid w:val="000D2C21"/>
    <w:rsid w:val="000D7547"/>
    <w:rsid w:val="001A5182"/>
    <w:rsid w:val="001F31B0"/>
    <w:rsid w:val="002328A6"/>
    <w:rsid w:val="002D2FBD"/>
    <w:rsid w:val="002E45AE"/>
    <w:rsid w:val="002F2FF2"/>
    <w:rsid w:val="00315EAE"/>
    <w:rsid w:val="00346E0C"/>
    <w:rsid w:val="0035609D"/>
    <w:rsid w:val="00363E92"/>
    <w:rsid w:val="003C2D84"/>
    <w:rsid w:val="00470DEE"/>
    <w:rsid w:val="00495483"/>
    <w:rsid w:val="005203E1"/>
    <w:rsid w:val="00527784"/>
    <w:rsid w:val="00537D0E"/>
    <w:rsid w:val="0055794C"/>
    <w:rsid w:val="005C0187"/>
    <w:rsid w:val="005E10DE"/>
    <w:rsid w:val="00603CFE"/>
    <w:rsid w:val="00622F22"/>
    <w:rsid w:val="00641D39"/>
    <w:rsid w:val="00642512"/>
    <w:rsid w:val="007028B8"/>
    <w:rsid w:val="00712659"/>
    <w:rsid w:val="00723FFA"/>
    <w:rsid w:val="0077309B"/>
    <w:rsid w:val="008014A0"/>
    <w:rsid w:val="00814DBA"/>
    <w:rsid w:val="008217ED"/>
    <w:rsid w:val="008B29FB"/>
    <w:rsid w:val="008C6F4C"/>
    <w:rsid w:val="00950B87"/>
    <w:rsid w:val="00A7354D"/>
    <w:rsid w:val="00AA4867"/>
    <w:rsid w:val="00AB4997"/>
    <w:rsid w:val="00B0037F"/>
    <w:rsid w:val="00B03FE5"/>
    <w:rsid w:val="00B546CB"/>
    <w:rsid w:val="00C267ED"/>
    <w:rsid w:val="00C752D8"/>
    <w:rsid w:val="00D6116A"/>
    <w:rsid w:val="00D86EBC"/>
    <w:rsid w:val="00DA211B"/>
    <w:rsid w:val="00E46142"/>
    <w:rsid w:val="00F30400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F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D2C21"/>
    <w:pPr>
      <w:ind w:left="720"/>
      <w:contextualSpacing/>
    </w:pPr>
  </w:style>
  <w:style w:type="table" w:styleId="a5">
    <w:name w:val="Table Grid"/>
    <w:basedOn w:val="a1"/>
    <w:rsid w:val="00712659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A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2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F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D2C21"/>
    <w:pPr>
      <w:ind w:left="720"/>
      <w:contextualSpacing/>
    </w:pPr>
  </w:style>
  <w:style w:type="table" w:styleId="a5">
    <w:name w:val="Table Grid"/>
    <w:basedOn w:val="a1"/>
    <w:rsid w:val="00712659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AFD41-C242-495B-B0B7-074F0627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Монгун Ооржак</dc:creator>
  <cp:keywords/>
  <dc:description/>
  <cp:lastModifiedBy>Админ</cp:lastModifiedBy>
  <cp:revision>27</cp:revision>
  <cp:lastPrinted>2018-10-10T02:50:00Z</cp:lastPrinted>
  <dcterms:created xsi:type="dcterms:W3CDTF">2018-03-09T04:04:00Z</dcterms:created>
  <dcterms:modified xsi:type="dcterms:W3CDTF">2023-09-23T17:04:00Z</dcterms:modified>
</cp:coreProperties>
</file>