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95" w:rsidRDefault="00BB6199" w:rsidP="0076219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Анализ научно-методической работы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8A2E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-2024 учебный год  </w:t>
      </w:r>
    </w:p>
    <w:p w:rsidR="00382F17" w:rsidRDefault="00BB6199" w:rsidP="0076219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Теве-Хаинской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Дзун-Хемчикского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62195" w:rsidRPr="00BB6199" w:rsidRDefault="00762195" w:rsidP="0076219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3673" w:rsidRDefault="00E136AA" w:rsidP="006636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b/>
          <w:bCs/>
          <w:color w:val="000000"/>
        </w:rPr>
        <w:t xml:space="preserve">     </w:t>
      </w:r>
      <w:r w:rsidR="00BB6199" w:rsidRPr="00663673">
        <w:rPr>
          <w:b/>
          <w:bCs/>
          <w:color w:val="000000"/>
        </w:rPr>
        <w:t>Единая методическая тема школы</w:t>
      </w:r>
      <w:r w:rsidR="00AD706F" w:rsidRPr="00663673">
        <w:rPr>
          <w:b/>
          <w:bCs/>
          <w:color w:val="000000"/>
        </w:rPr>
        <w:t xml:space="preserve"> на 2022-2026 </w:t>
      </w:r>
      <w:proofErr w:type="spellStart"/>
      <w:r w:rsidR="00AD706F" w:rsidRPr="00663673">
        <w:rPr>
          <w:b/>
          <w:bCs/>
          <w:color w:val="000000"/>
        </w:rPr>
        <w:t>гг</w:t>
      </w:r>
      <w:proofErr w:type="spellEnd"/>
      <w:r w:rsidR="00BB6199" w:rsidRPr="00663673">
        <w:rPr>
          <w:b/>
          <w:bCs/>
          <w:color w:val="000000"/>
        </w:rPr>
        <w:t xml:space="preserve">: </w:t>
      </w:r>
      <w:r w:rsidR="00BB6199" w:rsidRPr="00663673">
        <w:rPr>
          <w:rFonts w:eastAsia="Calibri"/>
        </w:rPr>
        <w:t>«Современный урок как условие обеспечения эффективности и качества образования в условиях реализации требований ФГОС»</w:t>
      </w:r>
      <w:r w:rsidR="003A4821">
        <w:rPr>
          <w:rFonts w:eastAsia="Calibri"/>
        </w:rPr>
        <w:t xml:space="preserve">. </w:t>
      </w:r>
      <w:r w:rsidR="00BB6199" w:rsidRPr="00663673">
        <w:rPr>
          <w:rFonts w:eastAsia="Calibri"/>
        </w:rPr>
        <w:t xml:space="preserve"> </w:t>
      </w:r>
      <w:r w:rsidR="00663673" w:rsidRPr="00663673">
        <w:rPr>
          <w:color w:val="000000"/>
          <w:bdr w:val="none" w:sz="0" w:space="0" w:color="auto" w:frame="1"/>
        </w:rPr>
        <w:t> </w:t>
      </w:r>
    </w:p>
    <w:p w:rsidR="00762195" w:rsidRDefault="00762195" w:rsidP="006636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663673" w:rsidRPr="00663673" w:rsidRDefault="00663673" w:rsidP="006636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   В 2023-2024 учебном году МБОУ </w:t>
      </w:r>
      <w:proofErr w:type="spellStart"/>
      <w:r>
        <w:rPr>
          <w:color w:val="000000"/>
          <w:bdr w:val="none" w:sz="0" w:space="0" w:color="auto" w:frame="1"/>
        </w:rPr>
        <w:t>Теве-Хаинская</w:t>
      </w:r>
      <w:proofErr w:type="spellEnd"/>
      <w:r>
        <w:rPr>
          <w:color w:val="000000"/>
          <w:bdr w:val="none" w:sz="0" w:space="0" w:color="auto" w:frame="1"/>
        </w:rPr>
        <w:t xml:space="preserve"> СОШ </w:t>
      </w:r>
      <w:r w:rsidRPr="00663673">
        <w:rPr>
          <w:color w:val="000000"/>
          <w:bdr w:val="none" w:sz="0" w:space="0" w:color="auto" w:frame="1"/>
        </w:rPr>
        <w:t>продолжил</w:t>
      </w:r>
      <w:r>
        <w:rPr>
          <w:color w:val="000000"/>
          <w:bdr w:val="none" w:sz="0" w:space="0" w:color="auto" w:frame="1"/>
        </w:rPr>
        <w:t>а</w:t>
      </w:r>
      <w:r w:rsidRPr="00663673">
        <w:rPr>
          <w:color w:val="000000"/>
          <w:bdr w:val="none" w:sz="0" w:space="0" w:color="auto" w:frame="1"/>
        </w:rPr>
        <w:t xml:space="preserve"> работу над методической </w:t>
      </w:r>
      <w:r w:rsidRPr="00663673">
        <w:rPr>
          <w:bdr w:val="none" w:sz="0" w:space="0" w:color="auto" w:frame="1"/>
        </w:rPr>
        <w:t xml:space="preserve">темой «Современный урок как условие обеспечения эффективности и качества образования в условиях реализации требований ФГОС». </w:t>
      </w:r>
      <w:r>
        <w:rPr>
          <w:bdr w:val="none" w:sz="0" w:space="0" w:color="auto" w:frame="1"/>
        </w:rPr>
        <w:t>В</w:t>
      </w:r>
      <w:r w:rsidRPr="00663673">
        <w:rPr>
          <w:bdr w:val="none" w:sz="0" w:space="0" w:color="auto" w:frame="1"/>
        </w:rPr>
        <w:t>ыбор темы определился актуальностью, степенью разработанности данной проблемы в теории и методике.</w:t>
      </w:r>
      <w:r w:rsidR="00E136AA">
        <w:rPr>
          <w:color w:val="000000"/>
        </w:rPr>
        <w:t xml:space="preserve"> Ведущие направле</w:t>
      </w:r>
      <w:r w:rsidR="00455E0B">
        <w:rPr>
          <w:color w:val="000000"/>
        </w:rPr>
        <w:t>ния работы по методической теме: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36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повышение качества уроков и внеурочной деятельности посредством создания единого образовательного пространства для всех участников образовательных отношений (педагогов, обучающихся и их родителей (законных представителей);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36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обеспечение координации деятельности школьных методических объединений по организации образовательной среды, способствующей успешной адаптации обучающихся при переходе из детского сада в школу, из начальной школы в основное и среднее звено;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36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совершенствование системы мониторинга успешности высоко мотивированных детей с целью выявления динамики, принятия своевременных решений по повышению результативности участия в различных олимпиадах, конкурсах, проектах;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36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повышение уровня теоретических, методологических знаний педагогов через организацию деятельности методического совета, педагогическое и психологическое просвещение, изучение нормативно-правовой базы;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36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работа по сопровождению профессионального роста молодых специалистов (посещение открытых уроков педагогов, индивидуальные консультации, участие в работе школьных и муниципальных семинаров);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36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совершенствование работы школы, направленной на сохранение и укрепление здоровья учащихся и привитие навыков здорового образа жизни;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Условия для реализации данных направлений: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- наличие кадрового потенциала, владеющего ИКТ;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- наличие потребности к повышению уровня профессионального мастерства.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Ожидаемые результаты работы: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- рост качества </w:t>
      </w:r>
      <w:proofErr w:type="gramStart"/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знаний</w:t>
      </w:r>
      <w:proofErr w:type="gramEnd"/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обучающихся;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-овладение учителями школы системой преподавания предметов в соответствии с новым ФГОС;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-создание условий в процессе обучения для формирования у обучающихся ключевых компетентностей, УУД.</w:t>
      </w:r>
    </w:p>
    <w:p w:rsidR="00663673" w:rsidRPr="00663673" w:rsidRDefault="00663673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Деятельность методического и педагогического советов школы</w:t>
      </w:r>
      <w:r w:rsidR="0017673E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. </w:t>
      </w:r>
    </w:p>
    <w:p w:rsidR="00663673" w:rsidRDefault="00E136AA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   </w:t>
      </w:r>
      <w:r w:rsidR="00C53622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С начала учебного года </w:t>
      </w:r>
      <w:r w:rsidR="00996C22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заместителем директора по УВР, </w:t>
      </w:r>
      <w:r w:rsidR="00077590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п</w:t>
      </w:r>
      <w:r w:rsidR="00663673"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роводились консультации по вопросам составления рабочих программ и календарно-тематического планирования, </w:t>
      </w:r>
      <w:r w:rsidR="00077590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по планировани</w:t>
      </w:r>
      <w:r w:rsidR="00077590">
        <w:rPr>
          <w:rFonts w:ascii="yandex-sans" w:eastAsia="Times New Roman" w:hAnsi="yandex-sans" w:cs="Times New Roman" w:hint="eastAsia"/>
          <w:color w:val="000000"/>
          <w:sz w:val="23"/>
          <w:szCs w:val="23"/>
          <w:lang w:val="ru-RU" w:eastAsia="ru-RU"/>
        </w:rPr>
        <w:t>ю</w:t>
      </w:r>
      <w:r w:rsidR="00077590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исходя из анализа прошлого учебного года, график </w:t>
      </w:r>
      <w:r w:rsidR="00663673"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открытых уроков, организации контроля и оценки предметных, </w:t>
      </w:r>
      <w:proofErr w:type="spellStart"/>
      <w:r w:rsidR="00663673"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метапредметных</w:t>
      </w:r>
      <w:proofErr w:type="spellEnd"/>
      <w:r w:rsidR="00663673" w:rsidRPr="00663673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и личностных результатов обучающихся, участию в профессиональных конкурсах. Тематика заседаний МС отражала основные проблемные вопросы. В организации методической работы осуществлялся мониторинг качества преподавания и уровня усвоения обучающимися программного материала, повышения квалификации. Изучение нормативно-правовой базы по основным вопросам учебной деятельности – неотъемлемая часть методической работы. В течение года методический совет осуществлял координацию деятельности методических объединений и определял стратегию развития школы</w:t>
      </w:r>
    </w:p>
    <w:p w:rsidR="00455E0B" w:rsidRPr="00455E0B" w:rsidRDefault="00455E0B" w:rsidP="00455E0B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455E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Характеристика потенциала педагогических кадров</w:t>
      </w:r>
    </w:p>
    <w:tbl>
      <w:tblPr>
        <w:tblW w:w="88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4"/>
        <w:gridCol w:w="2312"/>
        <w:gridCol w:w="2485"/>
        <w:gridCol w:w="2823"/>
      </w:tblGrid>
      <w:tr w:rsidR="003836D3" w:rsidTr="00BC4D6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5E0B" w:rsidRPr="00455E0B" w:rsidRDefault="00455E0B" w:rsidP="004A7F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педагогов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5E0B" w:rsidRDefault="00455E0B" w:rsidP="004A7F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5E0B" w:rsidRDefault="00455E0B" w:rsidP="004A7F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5E0B" w:rsidRDefault="00455E0B" w:rsidP="004A7F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Награждение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3836D3" w:rsidRPr="00056704" w:rsidTr="00BC4D6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E0B" w:rsidRPr="00455E0B" w:rsidRDefault="00455E0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E0B" w:rsidRDefault="00455E0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E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 – 32 </w:t>
            </w:r>
          </w:p>
          <w:p w:rsidR="00455E0B" w:rsidRDefault="00455E0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педагогическое –</w:t>
            </w:r>
            <w:r w:rsidR="00BC4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5E0B" w:rsidRDefault="00455E0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Среднее специальное – 1 </w:t>
            </w:r>
          </w:p>
          <w:p w:rsidR="00455E0B" w:rsidRPr="00455E0B" w:rsidRDefault="00455E0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Незаконченное высшее –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E0B" w:rsidRDefault="00455E0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="00BC4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5 </w:t>
            </w:r>
          </w:p>
          <w:p w:rsidR="00BC4D63" w:rsidRDefault="00BC4D63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– 26 </w:t>
            </w:r>
          </w:p>
          <w:p w:rsidR="00BC4D63" w:rsidRDefault="00384EEB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Сзд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4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proofErr w:type="gramEnd"/>
            <w:r w:rsidR="00BC4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</w:p>
          <w:p w:rsidR="00BC4D63" w:rsidRPr="00BC4D63" w:rsidRDefault="00BC4D63" w:rsidP="00BC4D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Молодой специалист –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C1D" w:rsidRPr="003836D3" w:rsidRDefault="003836D3" w:rsidP="003836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Профсоюз </w:t>
            </w:r>
            <w:proofErr w:type="gramStart"/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proofErr w:type="gramEnd"/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 и Н РФ Почетная грамота Президиум РО ПРН О и Н РФ по РТ – 1 </w:t>
            </w:r>
          </w:p>
          <w:p w:rsidR="00777C1D" w:rsidRPr="003836D3" w:rsidRDefault="003836D3" w:rsidP="003836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Почетная грамота МП РФ – </w:t>
            </w:r>
            <w:r w:rsidR="00777C1D" w:rsidRPr="003836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3</w:t>
            </w:r>
            <w:r w:rsidRPr="003836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;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77C1D" w:rsidRPr="003836D3" w:rsidRDefault="003836D3" w:rsidP="003836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Заслуженный работник образования </w:t>
            </w:r>
            <w:proofErr w:type="spellStart"/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Дзун-Хемч-го</w:t>
            </w:r>
            <w:proofErr w:type="spellEnd"/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к/на" 2022 г -</w:t>
            </w:r>
            <w:r w:rsidR="00777C1D" w:rsidRPr="003836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</w:t>
            </w:r>
            <w:r w:rsidRPr="003836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5E0B" w:rsidRPr="003836D3" w:rsidRDefault="003836D3" w:rsidP="003836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4.Почетная </w:t>
            </w:r>
            <w:r w:rsidR="00455E0B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Грамота Министерства образования и науки </w:t>
            </w:r>
            <w:r w:rsidR="00BC4D63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Республики Тыва 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BC4D63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7C1D" w:rsidRPr="00383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83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;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Почетная</w:t>
            </w:r>
            <w:proofErr w:type="gramEnd"/>
            <w:r w:rsidR="00777C1D"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грамота Верховного Хурала -  </w:t>
            </w:r>
            <w:r w:rsidRPr="003836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6;</w:t>
            </w:r>
            <w:r w:rsidRPr="003836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36D3" w:rsidRPr="003836D3" w:rsidRDefault="003836D3" w:rsidP="009C64B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383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Министерство спорта РТ "Отличник </w:t>
            </w:r>
            <w:proofErr w:type="spellStart"/>
            <w:r w:rsidRPr="00383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</w:t>
            </w:r>
            <w:proofErr w:type="spellEnd"/>
            <w:r w:rsidRPr="00383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-кой культуры и спорта" 2023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836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F54CD9" w:rsidRDefault="00384EEB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   </w:t>
      </w:r>
    </w:p>
    <w:p w:rsidR="00384EEB" w:rsidRPr="00384EEB" w:rsidRDefault="00384EEB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384EEB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Из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41 педаг</w:t>
      </w:r>
      <w:r w:rsidR="00E81ACD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ога высшее образование имеет 78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%</w:t>
      </w:r>
      <w:r w:rsidR="00E81ACD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учителей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, среднее педагогическое</w:t>
      </w:r>
      <w:r w:rsidR="00E81ACD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17%, среднее специальное – 0,2%, незаконченно</w:t>
      </w:r>
      <w:r w:rsidR="00E81ACD">
        <w:rPr>
          <w:rFonts w:ascii="yandex-sans" w:eastAsia="Times New Roman" w:hAnsi="yandex-sans" w:cs="Times New Roman" w:hint="eastAsia"/>
          <w:color w:val="000000"/>
          <w:sz w:val="23"/>
          <w:szCs w:val="23"/>
          <w:lang w:val="ru-RU" w:eastAsia="ru-RU"/>
        </w:rPr>
        <w:t>е</w:t>
      </w:r>
      <w:r w:rsidR="00E81ACD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высшее – 0,2%. За высок</w:t>
      </w:r>
      <w:r w:rsidR="00B256B6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ие результаты в деле обучения и </w:t>
      </w:r>
      <w:r w:rsidR="00E81ACD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воспитания удостоены наградами и грамотами</w:t>
      </w:r>
      <w:r w:rsidR="00B256B6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федерального, регионального, и </w:t>
      </w:r>
      <w:proofErr w:type="gramStart"/>
      <w:r w:rsidR="00B256B6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муниципального </w:t>
      </w:r>
      <w:r w:rsidR="00E81ACD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</w:t>
      </w:r>
      <w:r w:rsidR="00B256B6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уровнях</w:t>
      </w:r>
      <w:proofErr w:type="gramEnd"/>
      <w:r w:rsidR="00B256B6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46,5%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 </w:t>
      </w:r>
      <w:r w:rsidR="00B256B6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 xml:space="preserve">учителей. </w:t>
      </w:r>
    </w:p>
    <w:p w:rsidR="000D22E1" w:rsidRDefault="00384EEB" w:rsidP="000D22E1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 </w:t>
      </w:r>
    </w:p>
    <w:tbl>
      <w:tblPr>
        <w:tblW w:w="7935" w:type="dxa"/>
        <w:tblLook w:val="04A0" w:firstRow="1" w:lastRow="0" w:firstColumn="1" w:lastColumn="0" w:noHBand="0" w:noVBand="1"/>
      </w:tblPr>
      <w:tblGrid>
        <w:gridCol w:w="438"/>
        <w:gridCol w:w="1112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1160"/>
      </w:tblGrid>
      <w:tr w:rsidR="000D22E1" w:rsidRPr="00056704" w:rsidTr="00590538">
        <w:trPr>
          <w:trHeight w:val="630"/>
        </w:trPr>
        <w:tc>
          <w:tcPr>
            <w:tcW w:w="79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Сводный отчет по повышению квалификации педагогических и руководящих кадров 2023 год.</w:t>
            </w:r>
          </w:p>
        </w:tc>
      </w:tr>
      <w:tr w:rsidR="000D22E1" w:rsidRPr="00056704" w:rsidTr="00590538">
        <w:trPr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0D22E1" w:rsidRPr="001158DF" w:rsidTr="00590538">
        <w:trPr>
          <w:trHeight w:val="69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ОО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Всего рук и заместителей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Из них прошли КПК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Всего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педработников</w:t>
            </w:r>
            <w:proofErr w:type="spellEnd"/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Из них прошли КПК</w:t>
            </w:r>
          </w:p>
        </w:tc>
      </w:tr>
      <w:tr w:rsidR="000D22E1" w:rsidRPr="001158DF" w:rsidTr="00590538">
        <w:trPr>
          <w:trHeight w:val="259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должности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предмету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ФГОС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обуч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детей с ОВЗ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Общее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предмету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воспит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работе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 ФГОС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обуч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детей с ОВЗ  (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Общее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/%</w:t>
            </w:r>
          </w:p>
        </w:tc>
      </w:tr>
      <w:tr w:rsidR="000D22E1" w:rsidRPr="001158DF" w:rsidTr="00590538">
        <w:trPr>
          <w:trHeight w:val="2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МБОУ </w:t>
            </w:r>
            <w:proofErr w:type="spellStart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Теве-Хаинская</w:t>
            </w:r>
            <w:proofErr w:type="spellEnd"/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СОШ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E1" w:rsidRPr="001158DF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58D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</w:tr>
    </w:tbl>
    <w:p w:rsidR="000D22E1" w:rsidRDefault="000D22E1" w:rsidP="000D22E1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158D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Вывод: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за 2023 год не прошли курсы повышения 10 учителей, из них не проходил за 3 года 1 педагог. За 2023 год не прошли курсы повышения учителя по обучению детей ОВЗ. </w:t>
      </w:r>
    </w:p>
    <w:p w:rsidR="000D22E1" w:rsidRPr="001158DF" w:rsidRDefault="000D22E1" w:rsidP="000D22E1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Рекомендации: в 2024 учебном году учителя должны пройти курсы по ОВЗ, предмету, и ФГОС   </w:t>
      </w:r>
    </w:p>
    <w:p w:rsidR="000D22E1" w:rsidRPr="001158DF" w:rsidRDefault="000D22E1" w:rsidP="000D22E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58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Повышение квалификации: семинары</w:t>
      </w:r>
    </w:p>
    <w:tbl>
      <w:tblPr>
        <w:tblW w:w="9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7"/>
        <w:gridCol w:w="1296"/>
        <w:gridCol w:w="2833"/>
        <w:gridCol w:w="2463"/>
        <w:gridCol w:w="1277"/>
      </w:tblGrid>
      <w:tr w:rsidR="006126C4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C4" w:rsidRPr="001158DF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8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педагога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C4" w:rsidRPr="001158DF" w:rsidRDefault="006126C4" w:rsidP="005905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C4" w:rsidRPr="001158DF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8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семинара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58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</w:tr>
      <w:tr w:rsidR="006126C4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Pr="00F23EC7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Pr="00BB6199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неуспевающими учащимся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ч,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</w:tr>
      <w:tr w:rsidR="006126C4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Default="0005338A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наставника</w:t>
            </w:r>
            <w:r w:rsidR="00485B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наставляемых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P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ч выступления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P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</w:tr>
      <w:tr w:rsidR="00485B02" w:rsidRPr="00485B02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для молодых педагогов «7 вершин образования»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485B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</w:tr>
      <w:tr w:rsidR="00485B02" w:rsidRPr="00485B02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Педагогические технологии: теория и практика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485B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</w:tr>
      <w:tr w:rsidR="006126C4" w:rsidRPr="009145FD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Идам-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Сюрюн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C4" w:rsidRDefault="00485B0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интереса через ролевые игры</w:t>
            </w:r>
            <w:r w:rsidR="00485B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Сценические приемы выступления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Pr="009145FD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ч, выступление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C4" w:rsidRPr="009145FD" w:rsidRDefault="006126C4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</w:tr>
      <w:tr w:rsidR="00485B02" w:rsidRPr="009145FD" w:rsidTr="006126C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6B7C2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02" w:rsidRDefault="006B7C2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6B7C2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 задача по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6B7C2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1, 5 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B02" w:rsidRDefault="006B7C22" w:rsidP="00590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</w:tr>
    </w:tbl>
    <w:p w:rsidR="000D22E1" w:rsidRPr="00BB6199" w:rsidRDefault="000D22E1" w:rsidP="000D22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B6199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участия педагогов в школьных мероприятиях. Педагоги ШМО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мало </w:t>
      </w:r>
      <w:r w:rsidR="006B7C22" w:rsidRPr="00BB6199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Pr="00BB6199">
        <w:rPr>
          <w:rFonts w:hAnsi="Times New Roman" w:cs="Times New Roman"/>
          <w:color w:val="000000"/>
          <w:sz w:val="24"/>
          <w:szCs w:val="24"/>
          <w:lang w:val="ru-RU"/>
        </w:rPr>
        <w:t xml:space="preserve"> в семинарах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школьного уровня</w:t>
      </w:r>
      <w:r w:rsidR="006B7C22">
        <w:rPr>
          <w:rFonts w:hAnsi="Times New Roman" w:cs="Times New Roman"/>
          <w:color w:val="000000"/>
          <w:sz w:val="24"/>
          <w:szCs w:val="24"/>
          <w:lang w:val="ru-RU"/>
        </w:rPr>
        <w:t xml:space="preserve">. Участие в муниципальном и региональном уровнях приведены ниже в таблице. </w:t>
      </w:r>
    </w:p>
    <w:p w:rsidR="000D22E1" w:rsidRPr="0006278F" w:rsidRDefault="000D22E1" w:rsidP="000D22E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и тематические недели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7"/>
        <w:gridCol w:w="6198"/>
        <w:gridCol w:w="1710"/>
      </w:tblGrid>
      <w:tr w:rsidR="000D22E1" w:rsidRPr="00056704" w:rsidTr="0059053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Default="000D22E1" w:rsidP="0059053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Default="000D22E1" w:rsidP="0059053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Pr="00BB6199" w:rsidRDefault="000D22E1" w:rsidP="0059053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1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Ф. И. О.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учителей ШУМО</w:t>
            </w:r>
          </w:p>
        </w:tc>
      </w:tr>
      <w:tr w:rsidR="000D22E1" w:rsidRPr="00056704" w:rsidTr="0059053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Pr="00EF38D5" w:rsidRDefault="000D22E1" w:rsidP="0059053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Неделя родного языка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Default="000D22E1" w:rsidP="0059053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22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мероприятий недели выполнен в полном объеме.  </w:t>
            </w:r>
            <w:r w:rsidRPr="00B2235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Конкурс стенгазет «Тыва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дылым-мөңге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өнчүм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5-11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Конкурс рисунков «Тыва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чогаал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–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чуруктарда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Конкурс сочинений «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Тывызыксыг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тыва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дылым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«Тыва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хевим-чоргааралым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0D22E1" w:rsidRPr="00B22355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Вечер поэзии «Тыва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дылым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ыдык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өнчүм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Pr="00B22355" w:rsidRDefault="000D22E1" w:rsidP="0059053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223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 w:rsidRPr="00B223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Ч.А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 Идам-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Сюрюн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О.О,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О.О</w:t>
            </w:r>
          </w:p>
        </w:tc>
      </w:tr>
      <w:tr w:rsidR="000D22E1" w:rsidRPr="00056704" w:rsidTr="0059053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Default="000D22E1" w:rsidP="0059053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Неделя математики в начальной школе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Математическая викторина «В стране цифр»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лучших тетрадей по предмету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стенгазет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«Увлекательная математика» среди 3-4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Олимпиада по математике </w:t>
            </w:r>
          </w:p>
          <w:p w:rsidR="000D22E1" w:rsidRPr="00B22355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Устный счет для уч-ся 1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2E1" w:rsidRPr="00B22355" w:rsidRDefault="000D22E1" w:rsidP="0059053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Ч.Э, классные руководители </w:t>
            </w:r>
          </w:p>
        </w:tc>
      </w:tr>
      <w:tr w:rsidR="000D22E1" w:rsidRPr="00056704" w:rsidTr="0059053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Pr="00870E27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математики , физики, информатики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6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мероприятий нед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ели выполнен в полном объеме.  </w:t>
            </w:r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Понедельник- </w:t>
            </w:r>
            <w:proofErr w:type="gramStart"/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 Из</w:t>
            </w:r>
            <w:proofErr w:type="gramEnd"/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истории трех наук»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-Выставка книг по математике, информатике и физике.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-Исторические справки о науках;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-Конкурс презентаций и сообщений о великих ученых (8-11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-Конкурс стенгазет (5-11 к)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Вторник – «Математический вторник»</w:t>
            </w: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-Занимательные задачи на уроках математики (5-11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-Конкурс «Лучший знаток геометрии» (9а, б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-Математический поединок среди в классах (5-8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-Ребусы и кроссворды. (5-11кл)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Среда- Век информационных технологий.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-Научные достижения в области ИКТ и их роль в жизни человека.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-Конкурс «Лучший компьютерный художник» (8-11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-Ребусы и кроссворды (7-11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Четверг- «Физика- одна из экспериментальных наук»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Физический Эксперимент;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Блиц -турнир: «</w:t>
            </w:r>
            <w:proofErr w:type="gram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?</w:t>
            </w:r>
            <w:proofErr w:type="gram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Где? Когда»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Ребусы и кроссворды (7-11 </w:t>
            </w:r>
            <w:proofErr w:type="spell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 Пятница- «Математический вечер» (8-11 </w:t>
            </w:r>
            <w:proofErr w:type="spellStart"/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-Викторины по трем предметам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-Творческий проект: «В царстве трех наук»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(Ребята делятся на три группы, на столах ватман, фломастеры, цветные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карандаши. Заранее была предложена тема, которую дети обсуждают и</w:t>
            </w:r>
          </w:p>
          <w:p w:rsidR="000D22E1" w:rsidRPr="00B22355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приходят к единому мнению содержания </w:t>
            </w:r>
            <w:proofErr w:type="gramStart"/>
            <w:r w:rsidRPr="00B2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.</w:t>
            </w:r>
            <w:proofErr w:type="gramEnd"/>
          </w:p>
          <w:p w:rsidR="000D22E1" w:rsidRPr="00BB6199" w:rsidRDefault="000D22E1" w:rsidP="00590538">
            <w:pPr>
              <w:tabs>
                <w:tab w:val="left" w:pos="1701"/>
              </w:tabs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23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математики нашей школы приняли участие в зональном фестивале открытых уроков по программе «Педагогические инновации: от идеи к практике» на базе МБОУ </w:t>
            </w:r>
            <w:proofErr w:type="spellStart"/>
            <w:r w:rsidRPr="00B223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Хондергейской</w:t>
            </w:r>
            <w:proofErr w:type="spellEnd"/>
            <w:r w:rsidRPr="00B223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Ш.С</w:t>
            </w:r>
          </w:p>
          <w:p w:rsidR="000D22E1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С.О</w:t>
            </w:r>
          </w:p>
          <w:p w:rsidR="000D22E1" w:rsidRPr="00BB6199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О.Б </w:t>
            </w:r>
          </w:p>
        </w:tc>
      </w:tr>
      <w:tr w:rsidR="000D22E1" w:rsidRPr="00056704" w:rsidTr="0059053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Pr="00870E27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Неделя  технологии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B6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ШМО выступили как активные участники недели.</w:t>
            </w:r>
            <w:r w:rsidRPr="00AF3A0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</w:p>
          <w:p w:rsidR="000D22E1" w:rsidRDefault="000D22E1" w:rsidP="005905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5-</w:t>
            </w:r>
            <w:r w:rsidRPr="00AF3A0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11-х классов был проведен конкурс разгадывание кроссвордов</w:t>
            </w:r>
          </w:p>
          <w:p w:rsidR="000D22E1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AF3A0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Среди 6-х классов был проведен конкурс «Кулинарный поединок»</w:t>
            </w:r>
          </w:p>
          <w:p w:rsidR="000D22E1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1325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Среди 5-11х классов был проведен конкурс творческой мастерской соленое тесто, бумага, пластилин</w:t>
            </w:r>
          </w:p>
          <w:p w:rsidR="000D22E1" w:rsidRPr="00BB6199" w:rsidRDefault="000D22E1" w:rsidP="00590538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5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Среди 5-11-х классов был проведен конкурс «Новогодние подделки»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С.Б </w:t>
            </w:r>
          </w:p>
          <w:p w:rsidR="000D22E1" w:rsidRPr="00BB6199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Маадыр-оол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О.М </w:t>
            </w:r>
          </w:p>
        </w:tc>
      </w:tr>
      <w:tr w:rsidR="000D22E1" w:rsidRPr="00056704" w:rsidTr="0059053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Pr="00870E27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ИЗО и музыки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Pr="00BB6199" w:rsidRDefault="000D22E1" w:rsidP="005905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ШМО подготовили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олимпиаду по музыке, конкурс «Две звезды», конкурс рисунков акварельной краской «Тува – моя родная»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2E1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 </w:t>
            </w:r>
          </w:p>
          <w:p w:rsidR="000D22E1" w:rsidRPr="00BB6199" w:rsidRDefault="000D22E1" w:rsidP="00590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Маадыр-оол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О.М </w:t>
            </w:r>
          </w:p>
        </w:tc>
      </w:tr>
    </w:tbl>
    <w:p w:rsidR="000D22E1" w:rsidRPr="00384EEB" w:rsidRDefault="006B7C22" w:rsidP="006B7C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Конкурс </w:t>
      </w:r>
      <w:r w:rsidRPr="006B7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«Учитель года»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6B7C2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22E1" w:rsidRPr="00AA6CC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Были проведены в рамках школьного этапа конкурса профессионального мастерства «Учитель года – 2024», всего </w:t>
      </w:r>
      <w:r w:rsidR="000D22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19 открытых уроков и 5 выступлений.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 муниципальном уровне всего участвовали 7 учителей, из них победители – 1 молодой педагог –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Монгуш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Ч.А, призеры –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Ондар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С-Д.А,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Куулар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Ш.И, номинанты –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Ондар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Э.М,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Куулар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А.Н,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Сат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С.С. </w:t>
      </w:r>
    </w:p>
    <w:p w:rsidR="00384EEB" w:rsidRPr="00384EEB" w:rsidRDefault="00384EEB" w:rsidP="00384EEB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84EE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Аттестация педагогических работников</w:t>
      </w:r>
    </w:p>
    <w:p w:rsidR="00384EEB" w:rsidRPr="00384EEB" w:rsidRDefault="00384EEB" w:rsidP="00384EEB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E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2023 – 2024 учебн</w:t>
      </w:r>
      <w:r w:rsidR="00812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 году всего аттестацию</w:t>
      </w:r>
      <w:r w:rsidR="00B518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прошли</w:t>
      </w:r>
      <w:r w:rsidR="00306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 учителей: 3 – на соответствие </w:t>
      </w:r>
      <w:r w:rsidRPr="00384E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занимаемой должности, </w:t>
      </w:r>
      <w:r w:rsidR="00306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84E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на первую квалификационную катег</w:t>
      </w:r>
      <w:r w:rsidR="00306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орию (подтверждение), 2 </w:t>
      </w:r>
      <w:r w:rsidRPr="00384E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высшую квалификаци</w:t>
      </w:r>
      <w:r w:rsidR="00306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онную категорию (подтверждение)</w:t>
      </w:r>
      <w:r w:rsidRPr="00384E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384EEB" w:rsidRPr="00384EEB" w:rsidRDefault="00384EEB" w:rsidP="00384EEB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E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Аттестация всех педагогических работников прошла успешно.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3111"/>
        <w:gridCol w:w="3238"/>
        <w:gridCol w:w="3258"/>
      </w:tblGrid>
      <w:tr w:rsidR="003252FC" w:rsidRPr="00384EEB" w:rsidTr="003252FC">
        <w:tc>
          <w:tcPr>
            <w:tcW w:w="3111" w:type="dxa"/>
          </w:tcPr>
          <w:p w:rsidR="00384EEB" w:rsidRPr="00384EEB" w:rsidRDefault="00384EEB" w:rsidP="00384E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СЗД</w:t>
            </w:r>
          </w:p>
        </w:tc>
        <w:tc>
          <w:tcPr>
            <w:tcW w:w="3238" w:type="dxa"/>
          </w:tcPr>
          <w:p w:rsidR="00384EEB" w:rsidRPr="00384EEB" w:rsidRDefault="00384EEB" w:rsidP="00384E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3258" w:type="dxa"/>
          </w:tcPr>
          <w:p w:rsidR="00384EEB" w:rsidRPr="00384EEB" w:rsidRDefault="00384EEB" w:rsidP="00384E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3252FC" w:rsidRPr="00B91A57" w:rsidTr="003252FC">
        <w:tc>
          <w:tcPr>
            <w:tcW w:w="3111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Р.В </w:t>
            </w:r>
          </w:p>
        </w:tc>
        <w:tc>
          <w:tcPr>
            <w:tcW w:w="3238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С-Д</w:t>
            </w:r>
            <w:r w:rsidR="00836C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</w:p>
        </w:tc>
        <w:tc>
          <w:tcPr>
            <w:tcW w:w="3258" w:type="dxa"/>
          </w:tcPr>
          <w:p w:rsidR="00384EEB" w:rsidRPr="00384EEB" w:rsidRDefault="003252FC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Ч.А (</w:t>
            </w:r>
            <w:r w:rsidR="00384EEB"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подтверждение)</w:t>
            </w:r>
          </w:p>
        </w:tc>
      </w:tr>
      <w:tr w:rsidR="003252FC" w:rsidRPr="00056704" w:rsidTr="003252FC">
        <w:tc>
          <w:tcPr>
            <w:tcW w:w="3111" w:type="dxa"/>
          </w:tcPr>
          <w:p w:rsidR="00384EEB" w:rsidRPr="00384EEB" w:rsidRDefault="00B91A57" w:rsidP="00B91A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С.О </w:t>
            </w:r>
          </w:p>
        </w:tc>
        <w:tc>
          <w:tcPr>
            <w:tcW w:w="3238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Э.М  (подтверждение) </w:t>
            </w:r>
          </w:p>
        </w:tc>
        <w:tc>
          <w:tcPr>
            <w:tcW w:w="3258" w:type="dxa"/>
          </w:tcPr>
          <w:p w:rsidR="00384EEB" w:rsidRPr="00384EEB" w:rsidRDefault="003252FC" w:rsidP="003252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Идам-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Сюрюн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О.О</w:t>
            </w:r>
            <w:r w:rsidR="00384EEB"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подтвержддение</w:t>
            </w:r>
            <w:proofErr w:type="spellEnd"/>
            <w:r w:rsidR="00384EEB"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3252FC" w:rsidRPr="00B91A57" w:rsidTr="003252FC">
        <w:tc>
          <w:tcPr>
            <w:tcW w:w="3111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Ш.С </w:t>
            </w:r>
          </w:p>
        </w:tc>
        <w:tc>
          <w:tcPr>
            <w:tcW w:w="3238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А.М  (подтверждение)</w:t>
            </w:r>
          </w:p>
        </w:tc>
        <w:tc>
          <w:tcPr>
            <w:tcW w:w="3258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52FC" w:rsidRPr="00056704" w:rsidTr="003252FC">
        <w:tc>
          <w:tcPr>
            <w:tcW w:w="3111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Идам-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Сюрюн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Б.С  (подтверждение)</w:t>
            </w:r>
          </w:p>
        </w:tc>
        <w:tc>
          <w:tcPr>
            <w:tcW w:w="3258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52FC" w:rsidRPr="00056704" w:rsidTr="003252FC">
        <w:tc>
          <w:tcPr>
            <w:tcW w:w="3111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</w:tcPr>
          <w:p w:rsidR="00384EEB" w:rsidRPr="00384EEB" w:rsidRDefault="00B91A57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М-Б.Э </w:t>
            </w:r>
            <w:r w:rsidR="00384EEB" w:rsidRPr="0038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  <w:tc>
          <w:tcPr>
            <w:tcW w:w="3258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52FC" w:rsidRPr="00056704" w:rsidTr="003252FC">
        <w:tc>
          <w:tcPr>
            <w:tcW w:w="3111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</w:tcPr>
          <w:p w:rsidR="00384EEB" w:rsidRPr="00B91A57" w:rsidRDefault="00402E18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О.М (подтверждение) </w:t>
            </w:r>
          </w:p>
        </w:tc>
        <w:tc>
          <w:tcPr>
            <w:tcW w:w="3258" w:type="dxa"/>
          </w:tcPr>
          <w:p w:rsidR="00384EEB" w:rsidRPr="00384EEB" w:rsidRDefault="00384EEB" w:rsidP="00384E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84EEB" w:rsidRPr="00384EEB" w:rsidRDefault="00384EEB" w:rsidP="00384EE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384E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Также учителя приняли участие в оценке </w:t>
      </w:r>
      <w:proofErr w:type="spellStart"/>
      <w:r w:rsidRPr="00384E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сформированности</w:t>
      </w:r>
      <w:proofErr w:type="spellEnd"/>
      <w:r w:rsidRPr="00384E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предметных и ме</w:t>
      </w:r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тодических компетенций:</w:t>
      </w:r>
      <w:r w:rsidRPr="00384E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2</w:t>
      </w:r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023 сентябрь – учителя начальных классов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Донгак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Ч.Э.,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Сат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С.С.,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Ондар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А-Х.А.,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Монгуш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А.К, </w:t>
      </w:r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учитель математики</w:t>
      </w:r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Ондар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С.О, учитель русского языка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Ондар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А.О, март 2024 – учитель математики</w:t>
      </w:r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Сат</w:t>
      </w:r>
      <w:proofErr w:type="spellEnd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Ч.Н, учитель английского языка </w:t>
      </w:r>
      <w:proofErr w:type="spellStart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Ондар</w:t>
      </w:r>
      <w:proofErr w:type="spellEnd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Алик </w:t>
      </w:r>
      <w:proofErr w:type="spellStart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Макарович</w:t>
      </w:r>
      <w:proofErr w:type="spellEnd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, учитель начальных классов </w:t>
      </w:r>
      <w:proofErr w:type="spellStart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Иргит</w:t>
      </w:r>
      <w:proofErr w:type="spellEnd"/>
      <w:r w:rsidR="00812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Аяна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Дадар-ооловна</w:t>
      </w:r>
      <w:proofErr w:type="spellEnd"/>
      <w:r w:rsidR="00107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. </w:t>
      </w:r>
    </w:p>
    <w:p w:rsidR="00384EEB" w:rsidRDefault="00384EEB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</w:pPr>
    </w:p>
    <w:p w:rsidR="00455E0B" w:rsidRDefault="0017673E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В течении учебного </w:t>
      </w:r>
      <w:r w:rsidR="00F4393F"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года </w:t>
      </w:r>
      <w:r w:rsidR="00F4393F" w:rsidRPr="00F54CD9"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>проведены</w:t>
      </w:r>
      <w:r w:rsidR="001E652C" w:rsidRPr="00F54CD9"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>6 заседаний</w:t>
      </w:r>
      <w:r w:rsidR="001E652C" w:rsidRPr="00F54CD9"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 методических объединений</w:t>
      </w:r>
      <w:r w:rsidR="00F54CD9" w:rsidRPr="00F54CD9"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>:</w:t>
      </w:r>
      <w:r w:rsidR="001E652C" w:rsidRPr="00F54CD9"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  <w:t xml:space="preserve"> </w:t>
      </w:r>
    </w:p>
    <w:p w:rsidR="00F54CD9" w:rsidRPr="00F54CD9" w:rsidRDefault="00F54CD9" w:rsidP="00663673">
      <w:p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val="ru-RU" w:eastAsia="ru-RU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63"/>
        <w:gridCol w:w="1459"/>
        <w:gridCol w:w="4536"/>
        <w:gridCol w:w="3402"/>
      </w:tblGrid>
      <w:tr w:rsidR="00B97F2E" w:rsidTr="00C37BAF">
        <w:tc>
          <w:tcPr>
            <w:tcW w:w="663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1459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Месяц </w:t>
            </w:r>
          </w:p>
        </w:tc>
        <w:tc>
          <w:tcPr>
            <w:tcW w:w="4536" w:type="dxa"/>
          </w:tcPr>
          <w:p w:rsidR="00B97F2E" w:rsidRDefault="00B97F2E" w:rsidP="00EB6DC5">
            <w:pPr>
              <w:spacing w:after="0" w:line="240" w:lineRule="auto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Темы заседаний </w:t>
            </w:r>
          </w:p>
        </w:tc>
        <w:tc>
          <w:tcPr>
            <w:tcW w:w="3402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тепень выполнения</w:t>
            </w:r>
          </w:p>
        </w:tc>
      </w:tr>
      <w:tr w:rsidR="00B97F2E" w:rsidRPr="00056704" w:rsidTr="00C37BAF">
        <w:tc>
          <w:tcPr>
            <w:tcW w:w="663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1459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4536" w:type="dxa"/>
          </w:tcPr>
          <w:p w:rsidR="00B97F2E" w:rsidRPr="00EB6DC5" w:rsidRDefault="00B97F2E" w:rsidP="00EB6DC5">
            <w:pPr>
              <w:spacing w:after="0" w:line="240" w:lineRule="auto"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EB6DC5">
              <w:rPr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Составление графика посещения уроков на учебный год, работа с молодыми учителями, план открытых уроков, согласование стартовых диагностических работ для 5-х и 10-х классов и входных диагностических работ для 2–11-х классов с учетом кодификаторов элементов содержания и в соответствии со спецификацией контрольно-измерительных материалов.</w:t>
            </w:r>
          </w:p>
        </w:tc>
        <w:tc>
          <w:tcPr>
            <w:tcW w:w="3402" w:type="dxa"/>
          </w:tcPr>
          <w:p w:rsidR="00B97F2E" w:rsidRDefault="00551C25" w:rsidP="00551C25">
            <w:pPr>
              <w:spacing w:after="0" w:line="240" w:lineRule="auto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Проведены входные и стартовые диагностические</w:t>
            </w:r>
            <w:r w:rsidR="00C37BAF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работ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ы</w:t>
            </w:r>
            <w:r w:rsidR="00C37BAF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37BAF">
              <w:rPr>
                <w:rFonts w:ascii="yandex-sans" w:hAnsi="yandex-sans"/>
                <w:color w:val="000000"/>
                <w:sz w:val="23"/>
                <w:szCs w:val="23"/>
              </w:rPr>
              <w:t>По составленному графику в сентябре месяце были посещены уроки молодых учителей – в</w:t>
            </w:r>
            <w:r w:rsidR="004A7F24">
              <w:rPr>
                <w:rFonts w:ascii="yandex-sans" w:hAnsi="yandex-sans"/>
                <w:color w:val="000000"/>
                <w:sz w:val="23"/>
                <w:szCs w:val="23"/>
              </w:rPr>
              <w:t>сего 6 уроков, семинар для молодых учителей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«Структура урока по ФГОС 2021». </w:t>
            </w:r>
            <w:r w:rsidR="004A7F2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</w:tc>
      </w:tr>
      <w:tr w:rsidR="00B97F2E" w:rsidRPr="00056704" w:rsidTr="00C37BAF">
        <w:tc>
          <w:tcPr>
            <w:tcW w:w="663" w:type="dxa"/>
          </w:tcPr>
          <w:p w:rsidR="00B97F2E" w:rsidRDefault="00C37BAF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1459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Октябрь  </w:t>
            </w:r>
          </w:p>
        </w:tc>
        <w:tc>
          <w:tcPr>
            <w:tcW w:w="4536" w:type="dxa"/>
          </w:tcPr>
          <w:p w:rsidR="00B97F2E" w:rsidRPr="00EB6DC5" w:rsidRDefault="00B97F2E" w:rsidP="00EB6DC5">
            <w:pPr>
              <w:spacing w:after="0" w:line="240" w:lineRule="auto"/>
              <w:jc w:val="both"/>
              <w:rPr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B6DC5">
              <w:rPr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Обсудить результаты стартовых и входных диагностик. Организовать разбор заданий олимпиадного цикла.</w:t>
            </w:r>
          </w:p>
        </w:tc>
        <w:tc>
          <w:tcPr>
            <w:tcW w:w="3402" w:type="dxa"/>
          </w:tcPr>
          <w:p w:rsidR="00B97F2E" w:rsidRDefault="00551C25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Результаты были обсуждены на педагогическом совете. На методических объединения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  <w:r w:rsidR="000969F0">
              <w:rPr>
                <w:rFonts w:ascii="yandex-sans" w:hAnsi="yandex-sans"/>
                <w:color w:val="000000"/>
                <w:sz w:val="23"/>
                <w:szCs w:val="23"/>
              </w:rPr>
              <w:t>осуждены олимпиадны</w:t>
            </w:r>
            <w:r w:rsidR="000969F0">
              <w:rPr>
                <w:rFonts w:ascii="yandex-sans" w:hAnsi="yandex-sans" w:hint="eastAsia"/>
                <w:color w:val="000000"/>
                <w:sz w:val="23"/>
                <w:szCs w:val="23"/>
              </w:rPr>
              <w:t>е</w:t>
            </w:r>
            <w:r w:rsidR="000969F0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задания</w:t>
            </w:r>
          </w:p>
        </w:tc>
      </w:tr>
      <w:tr w:rsidR="00B97F2E" w:rsidRPr="00056704" w:rsidTr="00C37BAF">
        <w:tc>
          <w:tcPr>
            <w:tcW w:w="663" w:type="dxa"/>
          </w:tcPr>
          <w:p w:rsidR="00B97F2E" w:rsidRDefault="000D22E1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1459" w:type="dxa"/>
          </w:tcPr>
          <w:p w:rsidR="00B97F2E" w:rsidRDefault="00B97F2E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4536" w:type="dxa"/>
          </w:tcPr>
          <w:p w:rsidR="00B97F2E" w:rsidRPr="0004207A" w:rsidRDefault="00B97F2E" w:rsidP="00EB6DC5">
            <w:pPr>
              <w:pStyle w:val="a3"/>
              <w:shd w:val="clear" w:color="auto" w:fill="FFFFFF"/>
              <w:spacing w:after="0" w:line="240" w:lineRule="auto"/>
              <w:jc w:val="both"/>
              <w:rPr>
                <w:bCs/>
                <w:iCs/>
                <w:color w:val="000000"/>
                <w:bdr w:val="none" w:sz="0" w:space="0" w:color="auto" w:frame="1"/>
              </w:rPr>
            </w:pPr>
            <w:r w:rsidRPr="0004207A">
              <w:rPr>
                <w:bCs/>
                <w:iCs/>
                <w:color w:val="000000"/>
                <w:bdr w:val="none" w:sz="0" w:space="0" w:color="auto" w:frame="1"/>
              </w:rPr>
              <w:t>Проанализировать результаты текущей успеваемости по предмету. Выявить проблемы неуспеваемости обучающихся группы риска.</w:t>
            </w:r>
          </w:p>
          <w:p w:rsidR="00B97F2E" w:rsidRPr="0004207A" w:rsidRDefault="00B97F2E" w:rsidP="00EB6DC5">
            <w:pPr>
              <w:pStyle w:val="a3"/>
              <w:shd w:val="clear" w:color="auto" w:fill="FFFFFF"/>
              <w:spacing w:after="0" w:line="240" w:lineRule="auto"/>
              <w:jc w:val="both"/>
              <w:rPr>
                <w:bCs/>
                <w:iCs/>
                <w:color w:val="000000"/>
                <w:bdr w:val="none" w:sz="0" w:space="0" w:color="auto" w:frame="1"/>
              </w:rPr>
            </w:pPr>
            <w:r w:rsidRPr="0004207A">
              <w:rPr>
                <w:bCs/>
                <w:iCs/>
                <w:color w:val="000000"/>
                <w:bdr w:val="none" w:sz="0" w:space="0" w:color="auto" w:frame="1"/>
              </w:rPr>
              <w:t xml:space="preserve">Провести анализ </w:t>
            </w:r>
            <w:proofErr w:type="spellStart"/>
            <w:r w:rsidRPr="0004207A">
              <w:rPr>
                <w:bCs/>
                <w:iCs/>
                <w:color w:val="000000"/>
                <w:bdr w:val="none" w:sz="0" w:space="0" w:color="auto" w:frame="1"/>
              </w:rPr>
              <w:t>сформированности</w:t>
            </w:r>
            <w:proofErr w:type="spellEnd"/>
            <w:r w:rsidRPr="0004207A">
              <w:rPr>
                <w:bCs/>
                <w:iCs/>
                <w:color w:val="000000"/>
                <w:bdr w:val="none" w:sz="0" w:space="0" w:color="auto" w:frame="1"/>
              </w:rPr>
              <w:t xml:space="preserve"> УУД за первое полугодие на уровне НОО и ООО.</w:t>
            </w:r>
          </w:p>
          <w:p w:rsidR="00B97F2E" w:rsidRPr="0004207A" w:rsidRDefault="00B97F2E" w:rsidP="00EB6DC5">
            <w:pPr>
              <w:pStyle w:val="a3"/>
              <w:shd w:val="clear" w:color="auto" w:fill="FFFFFF"/>
              <w:spacing w:after="0" w:line="240" w:lineRule="auto"/>
              <w:jc w:val="both"/>
              <w:rPr>
                <w:bCs/>
                <w:iCs/>
                <w:color w:val="000000"/>
                <w:bdr w:val="none" w:sz="0" w:space="0" w:color="auto" w:frame="1"/>
              </w:rPr>
            </w:pPr>
            <w:r w:rsidRPr="0004207A">
              <w:rPr>
                <w:bCs/>
                <w:iCs/>
                <w:color w:val="000000"/>
                <w:bdr w:val="none" w:sz="0" w:space="0" w:color="auto" w:frame="1"/>
              </w:rPr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3402" w:type="dxa"/>
          </w:tcPr>
          <w:p w:rsidR="00B97F2E" w:rsidRDefault="006E3E76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Анализы контрольных работ своевременн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сданы, кроме учителя английского языка, сданы отчеты </w:t>
            </w:r>
            <w:r w:rsidR="00D44EB1">
              <w:rPr>
                <w:rFonts w:ascii="yandex-sans" w:hAnsi="yandex-sans"/>
                <w:color w:val="000000"/>
                <w:sz w:val="23"/>
                <w:szCs w:val="23"/>
              </w:rPr>
              <w:t>по выполнени</w:t>
            </w:r>
            <w:r w:rsidR="00D44EB1">
              <w:rPr>
                <w:rFonts w:ascii="yandex-sans" w:hAnsi="yandex-sans" w:hint="eastAsia"/>
                <w:color w:val="000000"/>
                <w:sz w:val="23"/>
                <w:szCs w:val="23"/>
              </w:rPr>
              <w:t>ю</w:t>
            </w:r>
            <w:r w:rsidR="00D44EB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E85175">
              <w:rPr>
                <w:rFonts w:ascii="yandex-sans" w:hAnsi="yandex-sans"/>
                <w:color w:val="000000"/>
                <w:sz w:val="23"/>
                <w:szCs w:val="23"/>
              </w:rPr>
              <w:t>программы образовательных программ.</w:t>
            </w:r>
          </w:p>
          <w:p w:rsidR="00E85175" w:rsidRDefault="00E85175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ШУМО представили свои полугодовы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анализы, сделаны анализ</w:t>
            </w:r>
            <w:r w:rsidR="00346222">
              <w:rPr>
                <w:rFonts w:ascii="yandex-sans" w:hAnsi="yandex-sans"/>
                <w:color w:val="000000"/>
                <w:sz w:val="23"/>
                <w:szCs w:val="23"/>
              </w:rPr>
              <w:t>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качества подготовки </w:t>
            </w:r>
            <w:r w:rsidR="009F635D">
              <w:rPr>
                <w:rFonts w:ascii="yandex-sans" w:hAnsi="yandex-sans"/>
                <w:color w:val="000000"/>
                <w:sz w:val="23"/>
                <w:szCs w:val="23"/>
              </w:rPr>
              <w:t>выпускников 9-х, 11-х классов к ГИА</w:t>
            </w:r>
          </w:p>
          <w:p w:rsidR="00E85175" w:rsidRDefault="00E85175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E85175" w:rsidRDefault="00E85175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8A2E32" w:rsidRPr="008A2E32" w:rsidTr="00C37BAF">
        <w:tc>
          <w:tcPr>
            <w:tcW w:w="663" w:type="dxa"/>
          </w:tcPr>
          <w:p w:rsidR="008A2E32" w:rsidRDefault="000D22E1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1459" w:type="dxa"/>
          </w:tcPr>
          <w:p w:rsidR="008A2E32" w:rsidRDefault="005F4096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4536" w:type="dxa"/>
          </w:tcPr>
          <w:p w:rsidR="009F0B59" w:rsidRPr="009F0B59" w:rsidRDefault="009F0B59" w:rsidP="009F0B59">
            <w:pPr>
              <w:spacing w:after="0"/>
              <w:rPr>
                <w:sz w:val="24"/>
                <w:szCs w:val="24"/>
              </w:rPr>
            </w:pPr>
            <w:r w:rsidRPr="009F0B59">
              <w:rPr>
                <w:bCs/>
                <w:sz w:val="24"/>
                <w:szCs w:val="24"/>
              </w:rPr>
              <w:t>Заседание №3 Тема: «Современный урок как условие перехода на новые образовательные стандарты ФГОС»</w:t>
            </w:r>
            <w:r w:rsidRPr="009F0B59">
              <w:rPr>
                <w:color w:val="C00000"/>
                <w:sz w:val="24"/>
                <w:szCs w:val="24"/>
              </w:rPr>
              <w:t xml:space="preserve"> </w:t>
            </w:r>
          </w:p>
          <w:p w:rsidR="009F0B59" w:rsidRPr="009F0B59" w:rsidRDefault="009F0B59" w:rsidP="009F0B59">
            <w:pPr>
              <w:spacing w:after="0"/>
              <w:rPr>
                <w:sz w:val="24"/>
                <w:szCs w:val="24"/>
              </w:rPr>
            </w:pPr>
            <w:r w:rsidRPr="009F0B59">
              <w:rPr>
                <w:color w:val="C00000"/>
                <w:sz w:val="24"/>
                <w:szCs w:val="24"/>
              </w:rPr>
              <w:t> </w:t>
            </w:r>
            <w:r w:rsidRPr="009F0B59">
              <w:rPr>
                <w:sz w:val="24"/>
                <w:szCs w:val="24"/>
                <w:u w:val="single"/>
              </w:rPr>
              <w:t>Рабочие вопросы:</w:t>
            </w:r>
            <w:r w:rsidRPr="009F0B59">
              <w:rPr>
                <w:sz w:val="24"/>
                <w:szCs w:val="24"/>
              </w:rPr>
              <w:t> </w:t>
            </w:r>
          </w:p>
          <w:p w:rsidR="009F0B59" w:rsidRPr="009F0B59" w:rsidRDefault="009F0B59" w:rsidP="009F0B59">
            <w:pPr>
              <w:spacing w:after="0"/>
              <w:rPr>
                <w:sz w:val="24"/>
                <w:szCs w:val="24"/>
              </w:rPr>
            </w:pPr>
            <w:r w:rsidRPr="009F0B59">
              <w:rPr>
                <w:sz w:val="24"/>
                <w:szCs w:val="24"/>
              </w:rPr>
              <w:t>1)  результативность методической работы школы за первое полугодие; </w:t>
            </w:r>
          </w:p>
          <w:p w:rsidR="009F0B59" w:rsidRPr="009F0B59" w:rsidRDefault="009F0B59" w:rsidP="009F0B59">
            <w:pPr>
              <w:spacing w:after="0"/>
              <w:rPr>
                <w:sz w:val="24"/>
                <w:szCs w:val="24"/>
              </w:rPr>
            </w:pPr>
            <w:r w:rsidRPr="009F0B59">
              <w:rPr>
                <w:sz w:val="24"/>
                <w:szCs w:val="24"/>
              </w:rPr>
              <w:t>2)  итоги мониторинга учебного процесса за первое полугодие; </w:t>
            </w:r>
          </w:p>
          <w:p w:rsidR="008A2E32" w:rsidRPr="0004207A" w:rsidRDefault="009F0B59" w:rsidP="009F0B59">
            <w:pPr>
              <w:pStyle w:val="a3"/>
              <w:shd w:val="clear" w:color="auto" w:fill="FFFFFF"/>
              <w:spacing w:after="0"/>
              <w:jc w:val="both"/>
              <w:rPr>
                <w:bCs/>
                <w:iCs/>
                <w:color w:val="000000"/>
                <w:bdr w:val="none" w:sz="0" w:space="0" w:color="auto" w:frame="1"/>
              </w:rPr>
            </w:pPr>
            <w:r w:rsidRPr="009F0B59">
              <w:t>3) итоги участия обучающихся школы на муниципальном этапе предметных олимпиад</w:t>
            </w:r>
          </w:p>
        </w:tc>
        <w:tc>
          <w:tcPr>
            <w:tcW w:w="3402" w:type="dxa"/>
          </w:tcPr>
          <w:p w:rsidR="005F4096" w:rsidRPr="005F4096" w:rsidRDefault="005F4096" w:rsidP="005F4096">
            <w:pPr>
              <w:spacing w:after="31"/>
              <w:ind w:left="106"/>
              <w:rPr>
                <w:sz w:val="24"/>
                <w:szCs w:val="24"/>
              </w:rPr>
            </w:pPr>
            <w:r w:rsidRPr="005F4096">
              <w:rPr>
                <w:sz w:val="24"/>
                <w:szCs w:val="24"/>
              </w:rPr>
              <w:t>Аналитическая справка</w:t>
            </w:r>
          </w:p>
          <w:p w:rsidR="005F4096" w:rsidRPr="005F4096" w:rsidRDefault="005F4096" w:rsidP="005F4096">
            <w:pPr>
              <w:spacing w:after="0"/>
              <w:ind w:left="106"/>
              <w:rPr>
                <w:sz w:val="24"/>
                <w:szCs w:val="24"/>
              </w:rPr>
            </w:pPr>
            <w:r w:rsidRPr="005F4096">
              <w:rPr>
                <w:sz w:val="24"/>
                <w:szCs w:val="24"/>
              </w:rPr>
              <w:t>о результатах муниципального этапа Всероссийской предметной олимпиады школьников,</w:t>
            </w:r>
          </w:p>
          <w:p w:rsidR="008A2E32" w:rsidRDefault="005F4096" w:rsidP="005F4096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F4096">
              <w:rPr>
                <w:sz w:val="24"/>
                <w:szCs w:val="24"/>
              </w:rPr>
              <w:t>протокол методического совета</w:t>
            </w:r>
            <w:r>
              <w:rPr>
                <w:sz w:val="24"/>
                <w:szCs w:val="24"/>
              </w:rPr>
              <w:t xml:space="preserve">, обсуждение </w:t>
            </w:r>
          </w:p>
        </w:tc>
      </w:tr>
      <w:tr w:rsidR="009F0B59" w:rsidRPr="00056704" w:rsidTr="00C37BAF">
        <w:tc>
          <w:tcPr>
            <w:tcW w:w="663" w:type="dxa"/>
          </w:tcPr>
          <w:p w:rsidR="009F0B59" w:rsidRDefault="000D22E1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</w:t>
            </w:r>
          </w:p>
        </w:tc>
        <w:tc>
          <w:tcPr>
            <w:tcW w:w="1459" w:type="dxa"/>
          </w:tcPr>
          <w:p w:rsidR="009F0B59" w:rsidRDefault="005F4096" w:rsidP="00663673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4536" w:type="dxa"/>
          </w:tcPr>
          <w:p w:rsidR="009F0B59" w:rsidRPr="009F0B59" w:rsidRDefault="009F0B59" w:rsidP="009F0B59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№ 4 «Обсуждение работы</w:t>
            </w:r>
            <w:r w:rsidRPr="008602D4">
              <w:rPr>
                <w:color w:val="000000"/>
                <w:sz w:val="24"/>
                <w:szCs w:val="24"/>
              </w:rPr>
              <w:t xml:space="preserve"> в рамках методического марафона, проанализировать участие в мероприятиях по повышению профессионального мастерства</w:t>
            </w:r>
          </w:p>
        </w:tc>
        <w:tc>
          <w:tcPr>
            <w:tcW w:w="3402" w:type="dxa"/>
          </w:tcPr>
          <w:p w:rsidR="00987381" w:rsidRPr="00987381" w:rsidRDefault="00987381" w:rsidP="00987381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87381">
              <w:rPr>
                <w:rFonts w:ascii="yandex-sans" w:hAnsi="yandex-sans"/>
                <w:color w:val="000000"/>
                <w:sz w:val="23"/>
                <w:szCs w:val="23"/>
              </w:rPr>
              <w:t>Подведение итогов. Рекомендации к перспективному плану работы</w:t>
            </w:r>
          </w:p>
          <w:p w:rsidR="009F0B59" w:rsidRDefault="00987381" w:rsidP="00987381">
            <w:pPr>
              <w:spacing w:after="0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87381">
              <w:rPr>
                <w:rFonts w:ascii="yandex-sans" w:hAnsi="yandex-sans"/>
                <w:color w:val="000000"/>
                <w:sz w:val="23"/>
                <w:szCs w:val="23"/>
              </w:rPr>
              <w:t>методического совета на 2025-2026 учебный год</w:t>
            </w:r>
          </w:p>
        </w:tc>
      </w:tr>
    </w:tbl>
    <w:p w:rsidR="00384EEB" w:rsidRDefault="00384EEB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bdr w:val="none" w:sz="0" w:space="0" w:color="auto" w:frame="1"/>
        </w:rPr>
      </w:pPr>
    </w:p>
    <w:p w:rsidR="00F4393F" w:rsidRDefault="000D22E1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bdr w:val="none" w:sz="0" w:space="0" w:color="auto" w:frame="1"/>
        </w:rPr>
      </w:pPr>
      <w:r>
        <w:rPr>
          <w:b/>
          <w:bCs/>
          <w:iCs/>
          <w:color w:val="000000"/>
          <w:bdr w:val="none" w:sz="0" w:space="0" w:color="auto" w:frame="1"/>
        </w:rPr>
        <w:t xml:space="preserve">         </w:t>
      </w:r>
      <w:r>
        <w:t xml:space="preserve">В 2022 – 2023 учебном году было проведено 5 заседаний методического совета школы. На заседании методического совета подводились итоги работы учителей-предметников над повышением качества знаний учащихся, работы по предупреждению </w:t>
      </w:r>
      <w:proofErr w:type="spellStart"/>
      <w:r>
        <w:t>неуспешности</w:t>
      </w:r>
      <w:proofErr w:type="spellEnd"/>
      <w:r>
        <w:t xml:space="preserve"> в обучении, работы с учащимися с повышенной учебной мотивацией, эффективность проведения всероссийской олимпиады школьников, особенности деятельности организации в режиме дистанционного обучения и др. В течение учебного года методический совет осуществлял координацию деятельности методических объединений и определял стратегические задачи развития школы. Вывод: вся деятельность методического совета осуществлялась в соответствии с локальными актами, способствовала росту педагогического мастерства учителя, повышению качества учебно-воспитательного процесса. План и задачи, стоящие перед МС в 2023-2024 учебном году, в целом выполнены. </w:t>
      </w:r>
      <w:r>
        <w:rPr>
          <w:b/>
          <w:bCs/>
          <w:iCs/>
          <w:color w:val="000000"/>
          <w:bdr w:val="none" w:sz="0" w:space="0" w:color="auto" w:frame="1"/>
        </w:rPr>
        <w:t xml:space="preserve">     </w:t>
      </w:r>
      <w:r w:rsidR="00F4393F">
        <w:rPr>
          <w:b/>
          <w:bCs/>
          <w:iCs/>
          <w:color w:val="000000"/>
          <w:bdr w:val="none" w:sz="0" w:space="0" w:color="auto" w:frame="1"/>
        </w:rPr>
        <w:t xml:space="preserve">      </w:t>
      </w:r>
    </w:p>
    <w:p w:rsidR="008A7650" w:rsidRPr="00384EEB" w:rsidRDefault="001E652C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bdr w:val="none" w:sz="0" w:space="0" w:color="auto" w:frame="1"/>
        </w:rPr>
      </w:pPr>
      <w:r w:rsidRPr="00384EEB">
        <w:rPr>
          <w:b/>
          <w:bCs/>
          <w:iCs/>
          <w:color w:val="000000"/>
          <w:bdr w:val="none" w:sz="0" w:space="0" w:color="auto" w:frame="1"/>
        </w:rPr>
        <w:t xml:space="preserve">2. </w:t>
      </w:r>
      <w:r w:rsidR="00663673" w:rsidRPr="00384EEB">
        <w:rPr>
          <w:b/>
          <w:bCs/>
          <w:iCs/>
          <w:color w:val="000000"/>
          <w:bdr w:val="none" w:sz="0" w:space="0" w:color="auto" w:frame="1"/>
        </w:rPr>
        <w:t>Работа метод</w:t>
      </w:r>
      <w:r w:rsidR="00346222" w:rsidRPr="00384EEB">
        <w:rPr>
          <w:b/>
          <w:bCs/>
          <w:iCs/>
          <w:color w:val="000000"/>
          <w:bdr w:val="none" w:sz="0" w:space="0" w:color="auto" w:frame="1"/>
        </w:rPr>
        <w:t>ических</w:t>
      </w:r>
      <w:r w:rsidR="00663673" w:rsidRPr="00384EEB">
        <w:rPr>
          <w:b/>
          <w:bCs/>
          <w:iCs/>
          <w:color w:val="000000"/>
          <w:bdr w:val="none" w:sz="0" w:space="0" w:color="auto" w:frame="1"/>
        </w:rPr>
        <w:t xml:space="preserve"> объединений</w:t>
      </w:r>
      <w:r w:rsidR="00663673" w:rsidRPr="00384EEB">
        <w:rPr>
          <w:b/>
          <w:iCs/>
          <w:color w:val="000000"/>
          <w:bdr w:val="none" w:sz="0" w:space="0" w:color="auto" w:frame="1"/>
        </w:rPr>
        <w:t>.</w:t>
      </w:r>
    </w:p>
    <w:p w:rsidR="008A7650" w:rsidRDefault="008A7650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bdr w:val="none" w:sz="0" w:space="0" w:color="auto" w:frame="1"/>
        </w:rPr>
      </w:pPr>
      <w:r w:rsidRPr="007637C8">
        <w:rPr>
          <w:b/>
          <w:iCs/>
          <w:color w:val="000000"/>
          <w:bdr w:val="none" w:sz="0" w:space="0" w:color="auto" w:frame="1"/>
        </w:rPr>
        <w:t xml:space="preserve">   В школе работают всего 6 ме</w:t>
      </w:r>
      <w:r w:rsidR="00987381">
        <w:rPr>
          <w:b/>
          <w:iCs/>
          <w:color w:val="000000"/>
          <w:bdr w:val="none" w:sz="0" w:space="0" w:color="auto" w:frame="1"/>
        </w:rPr>
        <w:t>тодических объединений в 2024-2025</w:t>
      </w:r>
      <w:r w:rsidRPr="007637C8">
        <w:rPr>
          <w:b/>
          <w:iCs/>
          <w:color w:val="000000"/>
          <w:bdr w:val="none" w:sz="0" w:space="0" w:color="auto" w:frame="1"/>
        </w:rPr>
        <w:t xml:space="preserve"> учебный год. </w:t>
      </w:r>
    </w:p>
    <w:p w:rsidR="007637C8" w:rsidRPr="007637C8" w:rsidRDefault="007637C8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</w:rPr>
      </w:pPr>
      <w:r>
        <w:rPr>
          <w:b/>
          <w:iCs/>
          <w:color w:val="000000"/>
          <w:bdr w:val="none" w:sz="0" w:space="0" w:color="auto" w:frame="1"/>
        </w:rPr>
        <w:t xml:space="preserve">- </w:t>
      </w:r>
      <w:r w:rsidRPr="007637C8">
        <w:rPr>
          <w:i/>
          <w:iCs/>
          <w:color w:val="000000"/>
          <w:bdr w:val="none" w:sz="0" w:space="0" w:color="auto" w:frame="1"/>
        </w:rPr>
        <w:t xml:space="preserve">ШУМО учителей начальных классов </w:t>
      </w:r>
      <w:r>
        <w:rPr>
          <w:i/>
          <w:iCs/>
          <w:color w:val="000000"/>
          <w:bdr w:val="none" w:sz="0" w:space="0" w:color="auto" w:frame="1"/>
        </w:rPr>
        <w:t xml:space="preserve">– председатель </w:t>
      </w:r>
      <w:proofErr w:type="spellStart"/>
      <w:r>
        <w:rPr>
          <w:i/>
          <w:iCs/>
          <w:color w:val="000000"/>
          <w:bdr w:val="none" w:sz="0" w:space="0" w:color="auto" w:frame="1"/>
        </w:rPr>
        <w:t>Донгак</w:t>
      </w:r>
      <w:proofErr w:type="spellEnd"/>
      <w:r>
        <w:rPr>
          <w:i/>
          <w:iCs/>
          <w:color w:val="000000"/>
          <w:bdr w:val="none" w:sz="0" w:space="0" w:color="auto" w:frame="1"/>
        </w:rPr>
        <w:t xml:space="preserve"> Ч.Э. </w:t>
      </w:r>
    </w:p>
    <w:p w:rsidR="007637C8" w:rsidRPr="007637C8" w:rsidRDefault="007637C8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</w:rPr>
      </w:pPr>
      <w:r w:rsidRPr="007637C8">
        <w:rPr>
          <w:i/>
          <w:iCs/>
          <w:color w:val="000000"/>
          <w:bdr w:val="none" w:sz="0" w:space="0" w:color="auto" w:frame="1"/>
        </w:rPr>
        <w:t>- ШУМО- учителей математического цикла</w:t>
      </w:r>
      <w:r w:rsidR="00567358">
        <w:rPr>
          <w:i/>
          <w:iCs/>
          <w:color w:val="000000"/>
          <w:bdr w:val="none" w:sz="0" w:space="0" w:color="auto" w:frame="1"/>
        </w:rPr>
        <w:t xml:space="preserve">- </w:t>
      </w:r>
      <w:r w:rsidR="00C736A6">
        <w:rPr>
          <w:i/>
          <w:iCs/>
          <w:color w:val="000000"/>
          <w:bdr w:val="none" w:sz="0" w:space="0" w:color="auto" w:frame="1"/>
        </w:rPr>
        <w:t xml:space="preserve">председатель </w:t>
      </w:r>
      <w:proofErr w:type="spellStart"/>
      <w:r w:rsidR="00CB438C">
        <w:rPr>
          <w:i/>
          <w:iCs/>
          <w:color w:val="000000"/>
          <w:bdr w:val="none" w:sz="0" w:space="0" w:color="auto" w:frame="1"/>
        </w:rPr>
        <w:t>Ховалыг</w:t>
      </w:r>
      <w:proofErr w:type="spellEnd"/>
      <w:r w:rsidR="00CB438C">
        <w:rPr>
          <w:i/>
          <w:iCs/>
          <w:color w:val="000000"/>
          <w:bdr w:val="none" w:sz="0" w:space="0" w:color="auto" w:frame="1"/>
        </w:rPr>
        <w:t xml:space="preserve"> Ш.С.</w:t>
      </w:r>
    </w:p>
    <w:p w:rsidR="007637C8" w:rsidRPr="007637C8" w:rsidRDefault="007637C8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</w:rPr>
      </w:pPr>
      <w:r w:rsidRPr="007637C8">
        <w:rPr>
          <w:i/>
          <w:iCs/>
          <w:color w:val="000000"/>
          <w:bdr w:val="none" w:sz="0" w:space="0" w:color="auto" w:frame="1"/>
        </w:rPr>
        <w:t>- ШУМО учителей русского языка и литературы, английского языка</w:t>
      </w:r>
      <w:r>
        <w:rPr>
          <w:i/>
          <w:iCs/>
          <w:color w:val="000000"/>
          <w:bdr w:val="none" w:sz="0" w:space="0" w:color="auto" w:frame="1"/>
        </w:rPr>
        <w:t xml:space="preserve"> – </w:t>
      </w:r>
      <w:r w:rsidR="00567358">
        <w:rPr>
          <w:i/>
          <w:iCs/>
          <w:color w:val="000000"/>
          <w:bdr w:val="none" w:sz="0" w:space="0" w:color="auto" w:frame="1"/>
        </w:rPr>
        <w:t xml:space="preserve">председатель </w:t>
      </w:r>
      <w:proofErr w:type="spellStart"/>
      <w:r w:rsidR="00CB438C">
        <w:rPr>
          <w:i/>
          <w:iCs/>
          <w:color w:val="000000"/>
          <w:bdr w:val="none" w:sz="0" w:space="0" w:color="auto" w:frame="1"/>
        </w:rPr>
        <w:t>Монгуш</w:t>
      </w:r>
      <w:proofErr w:type="spellEnd"/>
      <w:r w:rsidR="00CB438C">
        <w:rPr>
          <w:i/>
          <w:iCs/>
          <w:color w:val="000000"/>
          <w:bdr w:val="none" w:sz="0" w:space="0" w:color="auto" w:frame="1"/>
        </w:rPr>
        <w:t xml:space="preserve"> А.М. </w:t>
      </w:r>
    </w:p>
    <w:p w:rsidR="007637C8" w:rsidRPr="007637C8" w:rsidRDefault="007637C8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</w:rPr>
      </w:pPr>
      <w:r w:rsidRPr="007637C8">
        <w:rPr>
          <w:i/>
          <w:iCs/>
          <w:color w:val="000000"/>
          <w:bdr w:val="none" w:sz="0" w:space="0" w:color="auto" w:frame="1"/>
        </w:rPr>
        <w:t xml:space="preserve">- ШУМО учителей родного языка, истории </w:t>
      </w:r>
      <w:r>
        <w:rPr>
          <w:i/>
          <w:iCs/>
          <w:color w:val="000000"/>
          <w:bdr w:val="none" w:sz="0" w:space="0" w:color="auto" w:frame="1"/>
        </w:rPr>
        <w:t xml:space="preserve">– </w:t>
      </w:r>
      <w:r w:rsidR="00567358">
        <w:rPr>
          <w:i/>
          <w:iCs/>
          <w:color w:val="000000"/>
          <w:bdr w:val="none" w:sz="0" w:space="0" w:color="auto" w:frame="1"/>
        </w:rPr>
        <w:t xml:space="preserve">председатель </w:t>
      </w:r>
      <w:proofErr w:type="spellStart"/>
      <w:r>
        <w:rPr>
          <w:i/>
          <w:iCs/>
          <w:color w:val="000000"/>
          <w:bdr w:val="none" w:sz="0" w:space="0" w:color="auto" w:frame="1"/>
        </w:rPr>
        <w:t>Куулар</w:t>
      </w:r>
      <w:proofErr w:type="spellEnd"/>
      <w:r>
        <w:rPr>
          <w:i/>
          <w:iCs/>
          <w:color w:val="000000"/>
          <w:bdr w:val="none" w:sz="0" w:space="0" w:color="auto" w:frame="1"/>
        </w:rPr>
        <w:t xml:space="preserve"> Ч.А</w:t>
      </w:r>
    </w:p>
    <w:p w:rsidR="007637C8" w:rsidRPr="007637C8" w:rsidRDefault="007637C8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</w:rPr>
      </w:pPr>
      <w:r w:rsidRPr="007637C8">
        <w:rPr>
          <w:i/>
          <w:iCs/>
          <w:color w:val="000000"/>
          <w:bdr w:val="none" w:sz="0" w:space="0" w:color="auto" w:frame="1"/>
        </w:rPr>
        <w:t>- ШУМО учителей физической культуры, музыки и ОБЖ</w:t>
      </w:r>
      <w:r>
        <w:rPr>
          <w:i/>
          <w:iCs/>
          <w:color w:val="000000"/>
          <w:bdr w:val="none" w:sz="0" w:space="0" w:color="auto" w:frame="1"/>
        </w:rPr>
        <w:t xml:space="preserve"> – </w:t>
      </w:r>
      <w:r w:rsidR="00567358">
        <w:rPr>
          <w:i/>
          <w:iCs/>
          <w:color w:val="000000"/>
          <w:bdr w:val="none" w:sz="0" w:space="0" w:color="auto" w:frame="1"/>
        </w:rPr>
        <w:t xml:space="preserve">председатель </w:t>
      </w:r>
      <w:proofErr w:type="spellStart"/>
      <w:r>
        <w:rPr>
          <w:i/>
          <w:iCs/>
          <w:color w:val="000000"/>
          <w:bdr w:val="none" w:sz="0" w:space="0" w:color="auto" w:frame="1"/>
        </w:rPr>
        <w:t>Монгуш</w:t>
      </w:r>
      <w:proofErr w:type="spellEnd"/>
      <w:r>
        <w:rPr>
          <w:i/>
          <w:iCs/>
          <w:color w:val="000000"/>
          <w:bdr w:val="none" w:sz="0" w:space="0" w:color="auto" w:frame="1"/>
        </w:rPr>
        <w:t xml:space="preserve"> А.А </w:t>
      </w:r>
      <w:r w:rsidRPr="007637C8">
        <w:rPr>
          <w:i/>
          <w:iCs/>
          <w:color w:val="000000"/>
          <w:bdr w:val="none" w:sz="0" w:space="0" w:color="auto" w:frame="1"/>
        </w:rPr>
        <w:t xml:space="preserve"> </w:t>
      </w:r>
    </w:p>
    <w:p w:rsidR="007637C8" w:rsidRPr="007637C8" w:rsidRDefault="007637C8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</w:rPr>
      </w:pPr>
      <w:r w:rsidRPr="007637C8">
        <w:rPr>
          <w:i/>
          <w:iCs/>
          <w:color w:val="000000"/>
          <w:bdr w:val="none" w:sz="0" w:space="0" w:color="auto" w:frame="1"/>
        </w:rPr>
        <w:t xml:space="preserve">- ШУМО    учителей естественно-географического цикла </w:t>
      </w:r>
      <w:r w:rsidR="00567358">
        <w:rPr>
          <w:i/>
          <w:iCs/>
          <w:color w:val="000000"/>
          <w:bdr w:val="none" w:sz="0" w:space="0" w:color="auto" w:frame="1"/>
        </w:rPr>
        <w:t>–</w:t>
      </w:r>
      <w:r>
        <w:rPr>
          <w:i/>
          <w:iCs/>
          <w:color w:val="000000"/>
          <w:bdr w:val="none" w:sz="0" w:space="0" w:color="auto" w:frame="1"/>
        </w:rPr>
        <w:t xml:space="preserve"> </w:t>
      </w:r>
      <w:r w:rsidR="00567358">
        <w:rPr>
          <w:i/>
          <w:iCs/>
          <w:color w:val="000000"/>
          <w:bdr w:val="none" w:sz="0" w:space="0" w:color="auto" w:frame="1"/>
        </w:rPr>
        <w:t xml:space="preserve">председатель </w:t>
      </w:r>
      <w:proofErr w:type="spellStart"/>
      <w:r w:rsidR="00567358">
        <w:rPr>
          <w:i/>
          <w:iCs/>
          <w:color w:val="000000"/>
          <w:bdr w:val="none" w:sz="0" w:space="0" w:color="auto" w:frame="1"/>
        </w:rPr>
        <w:t>Донгак</w:t>
      </w:r>
      <w:proofErr w:type="spellEnd"/>
      <w:r w:rsidR="00567358">
        <w:rPr>
          <w:i/>
          <w:iCs/>
          <w:color w:val="000000"/>
          <w:bdr w:val="none" w:sz="0" w:space="0" w:color="auto" w:frame="1"/>
        </w:rPr>
        <w:t xml:space="preserve"> А.А. </w:t>
      </w:r>
    </w:p>
    <w:p w:rsidR="00663673" w:rsidRDefault="00C736A6" w:rsidP="001E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</w:t>
      </w:r>
      <w:r w:rsidR="00663673" w:rsidRPr="001E652C">
        <w:rPr>
          <w:color w:val="000000"/>
          <w:bdr w:val="none" w:sz="0" w:space="0" w:color="auto" w:frame="1"/>
        </w:rPr>
        <w:t>Работа МО была направлена на повышение профессиональной компетентности и педагогического мастерства учителя, на развитие его творческого потенциала, на совершенствование образовательного процесса и достижение оптимального уровня образования, воспитания и развития школьников. Этот процесс протекает эффективнее при активном участии педагогов в метод. объединениях.</w:t>
      </w:r>
    </w:p>
    <w:p w:rsidR="00382F17" w:rsidRDefault="00663673" w:rsidP="00C37B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 w:rsidR="003612D5">
        <w:rPr>
          <w:b/>
          <w:bCs/>
          <w:color w:val="000000"/>
        </w:rPr>
        <w:t>3</w:t>
      </w:r>
      <w:r w:rsidR="006711FB" w:rsidRPr="00BB6199">
        <w:rPr>
          <w:b/>
          <w:bCs/>
          <w:color w:val="000000"/>
        </w:rPr>
        <w:t>. Анализ методической работы Ш</w:t>
      </w:r>
      <w:r w:rsidR="003703F0">
        <w:rPr>
          <w:b/>
          <w:bCs/>
          <w:color w:val="000000"/>
        </w:rPr>
        <w:t>У</w:t>
      </w:r>
      <w:r w:rsidR="006711FB" w:rsidRPr="00BB6199">
        <w:rPr>
          <w:b/>
          <w:bCs/>
          <w:color w:val="000000"/>
        </w:rPr>
        <w:t>МО по направлениям деятельности в соответствии с единой методической темой</w:t>
      </w:r>
    </w:p>
    <w:p w:rsidR="000D22E1" w:rsidRDefault="003612D5" w:rsidP="00DC08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- Диагностика – аналитическая деятельность – </w:t>
      </w:r>
      <w:r w:rsidR="00FD569E">
        <w:rPr>
          <w:bCs/>
          <w:color w:val="000000"/>
        </w:rPr>
        <w:t>Для и</w:t>
      </w:r>
      <w:r w:rsidR="00FD569E" w:rsidRPr="00BB6199">
        <w:rPr>
          <w:color w:val="000000"/>
        </w:rPr>
        <w:t>зучения</w:t>
      </w:r>
      <w:r w:rsidRPr="00BB6199">
        <w:rPr>
          <w:color w:val="000000"/>
        </w:rPr>
        <w:t xml:space="preserve"> уровня учебной мотивации по предметам</w:t>
      </w:r>
      <w:r w:rsidR="00FD569E">
        <w:rPr>
          <w:color w:val="000000"/>
        </w:rPr>
        <w:t xml:space="preserve"> учителя прошли диагностику затруднений. Всего прошли диагностику 8 </w:t>
      </w:r>
      <w:r w:rsidR="00D47643">
        <w:rPr>
          <w:color w:val="000000"/>
        </w:rPr>
        <w:t>у</w:t>
      </w:r>
      <w:r w:rsidR="00FD569E">
        <w:rPr>
          <w:color w:val="000000"/>
        </w:rPr>
        <w:t xml:space="preserve">чителей до 35 лет. </w:t>
      </w:r>
      <w:r w:rsidRPr="00BB6199">
        <w:rPr>
          <w:color w:val="000000"/>
        </w:rPr>
        <w:t xml:space="preserve"> </w:t>
      </w:r>
      <w:r w:rsidR="00FD569E">
        <w:rPr>
          <w:color w:val="000000"/>
        </w:rPr>
        <w:t xml:space="preserve">В связи </w:t>
      </w:r>
      <w:r w:rsidR="00D47643">
        <w:rPr>
          <w:color w:val="000000"/>
        </w:rPr>
        <w:t xml:space="preserve">с результатами выявлены основные затруднения учителей.   </w:t>
      </w:r>
      <w:r>
        <w:rPr>
          <w:color w:val="000000"/>
        </w:rPr>
        <w:t xml:space="preserve">Изучение основных затруднений педагогов, </w:t>
      </w:r>
      <w:r w:rsidR="00D47643">
        <w:rPr>
          <w:color w:val="000000"/>
        </w:rPr>
        <w:t>связанных с реализацией ФГОС- 2021</w:t>
      </w:r>
      <w:r w:rsidR="00DC08E2">
        <w:rPr>
          <w:color w:val="000000"/>
        </w:rPr>
        <w:t xml:space="preserve">. </w:t>
      </w:r>
    </w:p>
    <w:p w:rsidR="003612D5" w:rsidRDefault="00DC08E2" w:rsidP="00DC08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Итог - в основном </w:t>
      </w:r>
      <w:r w:rsidRPr="00DC08E2">
        <w:rPr>
          <w:color w:val="000000"/>
        </w:rPr>
        <w:t>педагоги испытывают затруднения, связанные с организацией проектной деятельности учащихся, системно-</w:t>
      </w:r>
      <w:proofErr w:type="spellStart"/>
      <w:r w:rsidRPr="00DC08E2">
        <w:rPr>
          <w:color w:val="000000"/>
        </w:rPr>
        <w:t>деятельностного</w:t>
      </w:r>
      <w:proofErr w:type="spellEnd"/>
      <w:r w:rsidRPr="00DC08E2">
        <w:rPr>
          <w:color w:val="000000"/>
        </w:rPr>
        <w:t xml:space="preserve"> подхода</w:t>
      </w:r>
      <w:r>
        <w:rPr>
          <w:color w:val="000000"/>
        </w:rPr>
        <w:t xml:space="preserve">. </w:t>
      </w:r>
      <w:r w:rsidRPr="00DC08E2">
        <w:rPr>
          <w:b/>
          <w:color w:val="000000"/>
        </w:rPr>
        <w:t xml:space="preserve">Решение </w:t>
      </w:r>
      <w:r>
        <w:rPr>
          <w:color w:val="000000"/>
        </w:rPr>
        <w:t xml:space="preserve">- </w:t>
      </w:r>
      <w:r w:rsidRPr="00BB6199">
        <w:rPr>
          <w:color w:val="000000"/>
        </w:rPr>
        <w:t>Расширить спектр приемов, направленных на повышение учебной мотивации.</w:t>
      </w:r>
      <w:r w:rsidRPr="00BB6199">
        <w:br/>
      </w:r>
      <w:r>
        <w:rPr>
          <w:color w:val="000000"/>
        </w:rPr>
        <w:t xml:space="preserve">Провести повторную диагностику. </w:t>
      </w:r>
    </w:p>
    <w:p w:rsidR="00DC08E2" w:rsidRDefault="00DC08E2" w:rsidP="00DC08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r w:rsidRPr="00DC08E2">
        <w:rPr>
          <w:b/>
          <w:color w:val="000000"/>
        </w:rPr>
        <w:t xml:space="preserve">Организация работы с высокомотивированными детьми (олимпиады, конкурсы, конференции и т. п.) </w:t>
      </w:r>
      <w:r>
        <w:rPr>
          <w:b/>
          <w:color w:val="000000"/>
        </w:rPr>
        <w:t>–</w:t>
      </w:r>
      <w:r w:rsidRPr="00DC08E2">
        <w:rPr>
          <w:b/>
          <w:color w:val="000000"/>
        </w:rPr>
        <w:t xml:space="preserve"> </w:t>
      </w:r>
    </w:p>
    <w:p w:rsidR="00AD07C2" w:rsidRPr="00F2574C" w:rsidRDefault="003703F0" w:rsidP="00A16F9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Cs/>
          <w:iCs/>
        </w:rPr>
      </w:pPr>
      <w:r>
        <w:rPr>
          <w:color w:val="000000"/>
        </w:rPr>
        <w:t>В конце учебного года окончили школу только «5</w:t>
      </w:r>
      <w:proofErr w:type="gramStart"/>
      <w:r>
        <w:rPr>
          <w:color w:val="000000"/>
        </w:rPr>
        <w:t xml:space="preserve">»,   </w:t>
      </w:r>
      <w:proofErr w:type="gramEnd"/>
      <w:r>
        <w:rPr>
          <w:color w:val="000000"/>
        </w:rPr>
        <w:t>о</w:t>
      </w:r>
      <w:r>
        <w:rPr>
          <w:rFonts w:eastAsia="Calibri"/>
          <w:bCs/>
          <w:iCs/>
        </w:rPr>
        <w:t>тличники –</w:t>
      </w:r>
      <w:r w:rsidR="00F2574C" w:rsidRPr="00F2574C">
        <w:rPr>
          <w:rFonts w:eastAsia="Calibri"/>
          <w:bCs/>
          <w:iCs/>
        </w:rPr>
        <w:t xml:space="preserve"> 26 учащихся -  260 (10,0%</w:t>
      </w:r>
      <w:r w:rsidR="00AD07C2" w:rsidRPr="00C058CD">
        <w:rPr>
          <w:rFonts w:eastAsia="Calibri"/>
          <w:bCs/>
          <w:iCs/>
        </w:rPr>
        <w:t xml:space="preserve">). Из них в начальной школе – 8 </w:t>
      </w:r>
      <w:proofErr w:type="spellStart"/>
      <w:r w:rsidR="00AD07C2" w:rsidRPr="00C058CD">
        <w:rPr>
          <w:rFonts w:eastAsia="Calibri"/>
          <w:bCs/>
          <w:iCs/>
        </w:rPr>
        <w:t>уч</w:t>
      </w:r>
      <w:proofErr w:type="spellEnd"/>
      <w:r w:rsidR="00AD07C2" w:rsidRPr="00C058CD">
        <w:rPr>
          <w:rFonts w:eastAsia="Calibri"/>
          <w:bCs/>
          <w:iCs/>
        </w:rPr>
        <w:t xml:space="preserve"> –</w:t>
      </w:r>
      <w:proofErr w:type="spellStart"/>
      <w:r w:rsidR="00AD07C2" w:rsidRPr="00C058CD">
        <w:rPr>
          <w:rFonts w:eastAsia="Calibri"/>
          <w:bCs/>
          <w:iCs/>
        </w:rPr>
        <w:t>ся</w:t>
      </w:r>
      <w:proofErr w:type="spellEnd"/>
      <w:r w:rsidR="00AD07C2" w:rsidRPr="00C058CD">
        <w:rPr>
          <w:rFonts w:eastAsia="Calibri"/>
          <w:bCs/>
          <w:iCs/>
        </w:rPr>
        <w:t>, в основной школе – 18 уч-ся, в средней школе – 4 уч-ся</w:t>
      </w:r>
      <w:r w:rsidR="00C058CD">
        <w:rPr>
          <w:rFonts w:eastAsia="Calibri"/>
          <w:bCs/>
          <w:iCs/>
        </w:rPr>
        <w:t xml:space="preserve">. </w:t>
      </w:r>
    </w:p>
    <w:p w:rsidR="00F2574C" w:rsidRDefault="00C058CD" w:rsidP="00A16F95">
      <w:pPr>
        <w:spacing w:before="0" w:beforeAutospacing="0" w:after="0" w:afterAutospacing="0"/>
        <w:jc w:val="both"/>
        <w:rPr>
          <w:rFonts w:eastAsia="Calibri"/>
          <w:bCs/>
          <w:iCs/>
          <w:lang w:val="ru-RU"/>
        </w:rPr>
      </w:pPr>
      <w:r w:rsidRPr="00C058CD">
        <w:rPr>
          <w:rFonts w:eastAsia="Calibri"/>
          <w:bCs/>
          <w:iCs/>
          <w:lang w:val="ru-RU"/>
        </w:rPr>
        <w:t>Хорошисты –</w:t>
      </w:r>
      <w:r>
        <w:rPr>
          <w:rFonts w:eastAsia="Calibri"/>
          <w:bCs/>
          <w:iCs/>
          <w:lang w:val="ru-RU"/>
        </w:rPr>
        <w:t xml:space="preserve">всего в школе – 72 из </w:t>
      </w:r>
      <w:r w:rsidR="003A62D3">
        <w:rPr>
          <w:rFonts w:eastAsia="Calibri"/>
          <w:bCs/>
          <w:iCs/>
          <w:lang w:val="ru-RU"/>
        </w:rPr>
        <w:t>них, в</w:t>
      </w:r>
      <w:r>
        <w:rPr>
          <w:rFonts w:eastAsia="Calibri"/>
          <w:bCs/>
          <w:iCs/>
          <w:lang w:val="ru-RU"/>
        </w:rPr>
        <w:t xml:space="preserve"> начальной </w:t>
      </w:r>
      <w:r w:rsidR="003A2F7D">
        <w:rPr>
          <w:rFonts w:eastAsia="Calibri"/>
          <w:bCs/>
          <w:iCs/>
          <w:lang w:val="ru-RU"/>
        </w:rPr>
        <w:t>школе всего</w:t>
      </w:r>
      <w:r>
        <w:rPr>
          <w:rFonts w:eastAsia="Calibri"/>
          <w:bCs/>
          <w:iCs/>
          <w:lang w:val="ru-RU"/>
        </w:rPr>
        <w:t xml:space="preserve">- 20 уч-ся; в основной школе – 39 уч-ся; в средней школе- 13 уч-ся. </w:t>
      </w:r>
    </w:p>
    <w:p w:rsidR="00A16F95" w:rsidRPr="00A16F95" w:rsidRDefault="00AA72A5" w:rsidP="00A16F95">
      <w:pPr>
        <w:spacing w:before="0" w:beforeAutospacing="0" w:after="0" w:afterAutospacing="0"/>
        <w:jc w:val="both"/>
        <w:rPr>
          <w:rFonts w:eastAsia="Calibri"/>
          <w:bCs/>
          <w:iCs/>
          <w:lang w:val="ru-RU"/>
        </w:rPr>
      </w:pPr>
      <w:r>
        <w:rPr>
          <w:rFonts w:eastAsia="Calibri"/>
          <w:bCs/>
          <w:iCs/>
          <w:lang w:val="ru-RU"/>
        </w:rPr>
        <w:t xml:space="preserve">    </w:t>
      </w:r>
      <w:r w:rsidR="00D40E87">
        <w:rPr>
          <w:rFonts w:eastAsia="Calibri"/>
          <w:bCs/>
          <w:iCs/>
          <w:lang w:val="ru-RU"/>
        </w:rPr>
        <w:t>В</w:t>
      </w:r>
      <w:r w:rsidR="003A62D3">
        <w:rPr>
          <w:rFonts w:eastAsia="Calibri"/>
          <w:bCs/>
          <w:iCs/>
          <w:lang w:val="ru-RU"/>
        </w:rPr>
        <w:t xml:space="preserve"> школьном этапе ВСОШ </w:t>
      </w:r>
      <w:r w:rsidR="00D40E87">
        <w:rPr>
          <w:rFonts w:eastAsia="Calibri"/>
          <w:bCs/>
          <w:iCs/>
          <w:lang w:val="ru-RU"/>
        </w:rPr>
        <w:t xml:space="preserve">приняли участие всего 98 учащихся. Победители школьного этапа ВСОШ </w:t>
      </w:r>
      <w:r w:rsidR="003A2F7D">
        <w:rPr>
          <w:rFonts w:eastAsia="Calibri"/>
          <w:bCs/>
          <w:iCs/>
          <w:lang w:val="ru-RU"/>
        </w:rPr>
        <w:t>–</w:t>
      </w:r>
      <w:r w:rsidR="00D40E87">
        <w:rPr>
          <w:rFonts w:eastAsia="Calibri"/>
          <w:bCs/>
          <w:iCs/>
          <w:lang w:val="ru-RU"/>
        </w:rPr>
        <w:t xml:space="preserve"> </w:t>
      </w:r>
      <w:r w:rsidR="003A2F7D">
        <w:rPr>
          <w:rFonts w:eastAsia="Calibri"/>
          <w:bCs/>
          <w:iCs/>
          <w:lang w:val="ru-RU"/>
        </w:rPr>
        <w:t>12 уч-ся, призеры – 44 учащихся. Участвовали в муниципальном этапе ВСОШ – уч-ся, из</w:t>
      </w:r>
      <w:r w:rsidR="00D40E87">
        <w:rPr>
          <w:rFonts w:eastAsia="Calibri"/>
          <w:bCs/>
          <w:iCs/>
          <w:lang w:val="ru-RU"/>
        </w:rPr>
        <w:t xml:space="preserve"> них – победители муниципального этапа </w:t>
      </w:r>
      <w:r w:rsidR="003A2F7D">
        <w:rPr>
          <w:rFonts w:eastAsia="Calibri"/>
          <w:bCs/>
          <w:iCs/>
          <w:lang w:val="ru-RU"/>
        </w:rPr>
        <w:t xml:space="preserve">– 2 учащихся, призеры муниципального этапа </w:t>
      </w:r>
      <w:r w:rsidR="00BF3FF1">
        <w:rPr>
          <w:rFonts w:eastAsia="Calibri"/>
          <w:bCs/>
          <w:iCs/>
          <w:lang w:val="ru-RU"/>
        </w:rPr>
        <w:t>–</w:t>
      </w:r>
      <w:r w:rsidR="003A2F7D">
        <w:rPr>
          <w:rFonts w:eastAsia="Calibri"/>
          <w:bCs/>
          <w:iCs/>
          <w:lang w:val="ru-RU"/>
        </w:rPr>
        <w:t xml:space="preserve"> </w:t>
      </w:r>
      <w:r w:rsidR="00A16F95">
        <w:rPr>
          <w:rFonts w:eastAsia="Calibri"/>
          <w:bCs/>
          <w:iCs/>
          <w:lang w:val="ru-RU"/>
        </w:rPr>
        <w:t>15 уч-ся.</w:t>
      </w:r>
    </w:p>
    <w:p w:rsidR="009E5001" w:rsidRPr="008C162F" w:rsidRDefault="009E5001" w:rsidP="00A16F95">
      <w:pPr>
        <w:spacing w:before="0" w:beforeAutospacing="0" w:after="200" w:afterAutospacing="0" w:line="276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eastAsia="Calibri"/>
          <w:bCs/>
          <w:iCs/>
          <w:lang w:val="ru-RU"/>
        </w:rPr>
        <w:t xml:space="preserve">  </w:t>
      </w:r>
      <w:r w:rsidR="008C162F">
        <w:rPr>
          <w:rFonts w:eastAsia="Calibri"/>
          <w:bCs/>
          <w:iCs/>
          <w:lang w:val="ru-RU"/>
        </w:rPr>
        <w:t xml:space="preserve">Результаты участия в муниципальном этапе </w:t>
      </w:r>
      <w:r>
        <w:rPr>
          <w:rFonts w:eastAsia="Calibri"/>
          <w:bCs/>
          <w:iCs/>
          <w:lang w:val="ru-RU"/>
        </w:rPr>
        <w:t xml:space="preserve">ВСОШ за 2023-2024 учебный год.  Всего приняли участие в муниципальном этапе 38 учащихся </w:t>
      </w:r>
      <w:r w:rsidRPr="008C162F">
        <w:rPr>
          <w:rFonts w:ascii="Times New Roman" w:eastAsia="Calibri" w:hAnsi="Times New Roman" w:cs="Times New Roman"/>
          <w:lang w:val="ru-RU"/>
        </w:rPr>
        <w:t xml:space="preserve">из них 2 победителя (по родной литературе </w:t>
      </w:r>
      <w:proofErr w:type="spellStart"/>
      <w:r w:rsidRPr="008C162F">
        <w:rPr>
          <w:rFonts w:ascii="Times New Roman" w:eastAsia="Calibri" w:hAnsi="Times New Roman" w:cs="Times New Roman"/>
          <w:lang w:val="ru-RU"/>
        </w:rPr>
        <w:t>Донгак</w:t>
      </w:r>
      <w:proofErr w:type="spellEnd"/>
      <w:r w:rsidRPr="008C162F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C162F">
        <w:rPr>
          <w:rFonts w:ascii="Times New Roman" w:eastAsia="Calibri" w:hAnsi="Times New Roman" w:cs="Times New Roman"/>
          <w:lang w:val="ru-RU"/>
        </w:rPr>
        <w:t>Ариана</w:t>
      </w:r>
      <w:proofErr w:type="spellEnd"/>
      <w:r w:rsidRPr="008C162F">
        <w:rPr>
          <w:rFonts w:ascii="Times New Roman" w:eastAsia="Calibri" w:hAnsi="Times New Roman" w:cs="Times New Roman"/>
          <w:lang w:val="ru-RU"/>
        </w:rPr>
        <w:t xml:space="preserve"> 10 класс, по английскому языку </w:t>
      </w:r>
      <w:proofErr w:type="spellStart"/>
      <w:r w:rsidRPr="008C162F">
        <w:rPr>
          <w:rFonts w:ascii="Times New Roman" w:eastAsia="Calibri" w:hAnsi="Times New Roman" w:cs="Times New Roman"/>
          <w:lang w:val="ru-RU"/>
        </w:rPr>
        <w:t>Сат</w:t>
      </w:r>
      <w:proofErr w:type="spellEnd"/>
      <w:r w:rsidRPr="008C162F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C162F">
        <w:rPr>
          <w:rFonts w:ascii="Times New Roman" w:eastAsia="Calibri" w:hAnsi="Times New Roman" w:cs="Times New Roman"/>
          <w:lang w:val="ru-RU"/>
        </w:rPr>
        <w:t>Чингис</w:t>
      </w:r>
      <w:proofErr w:type="spellEnd"/>
      <w:r w:rsidRPr="008C162F">
        <w:rPr>
          <w:rFonts w:ascii="Times New Roman" w:eastAsia="Calibri" w:hAnsi="Times New Roman" w:cs="Times New Roman"/>
          <w:lang w:val="ru-RU"/>
        </w:rPr>
        <w:t xml:space="preserve"> 7 класс) и 15 призеров. 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691"/>
        <w:gridCol w:w="2490"/>
        <w:gridCol w:w="3003"/>
        <w:gridCol w:w="1945"/>
        <w:gridCol w:w="1478"/>
      </w:tblGrid>
      <w:tr w:rsidR="00C216BB" w:rsidRPr="009E5001" w:rsidTr="00C216BB">
        <w:tc>
          <w:tcPr>
            <w:tcW w:w="691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 w:rsidRPr="009E5001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490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 w:rsidRPr="009E5001">
              <w:rPr>
                <w:rFonts w:eastAsia="Calibri"/>
                <w:sz w:val="24"/>
                <w:szCs w:val="24"/>
              </w:rPr>
              <w:t xml:space="preserve">Предмет </w:t>
            </w:r>
          </w:p>
        </w:tc>
        <w:tc>
          <w:tcPr>
            <w:tcW w:w="3003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 w:rsidRPr="009E5001">
              <w:rPr>
                <w:rFonts w:eastAsia="Calibri"/>
                <w:sz w:val="24"/>
                <w:szCs w:val="24"/>
              </w:rPr>
              <w:t xml:space="preserve">ФИО участников </w:t>
            </w:r>
          </w:p>
        </w:tc>
        <w:tc>
          <w:tcPr>
            <w:tcW w:w="1945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 w:rsidRPr="009E5001">
              <w:rPr>
                <w:rFonts w:eastAsia="Calibri"/>
                <w:sz w:val="24"/>
                <w:szCs w:val="24"/>
              </w:rPr>
              <w:t xml:space="preserve">Результаты </w:t>
            </w:r>
            <w:r>
              <w:rPr>
                <w:rFonts w:eastAsia="Calibri"/>
                <w:sz w:val="24"/>
                <w:szCs w:val="24"/>
              </w:rPr>
              <w:t xml:space="preserve">участников </w:t>
            </w:r>
          </w:p>
        </w:tc>
        <w:tc>
          <w:tcPr>
            <w:tcW w:w="1478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Учитель </w:t>
            </w:r>
          </w:p>
        </w:tc>
      </w:tr>
      <w:tr w:rsidR="00C216BB" w:rsidRPr="009E5001" w:rsidTr="00C216BB">
        <w:trPr>
          <w:trHeight w:val="558"/>
        </w:trPr>
        <w:tc>
          <w:tcPr>
            <w:tcW w:w="691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Родная литература </w:t>
            </w:r>
            <w:r>
              <w:rPr>
                <w:rFonts w:eastAsia="Calibri"/>
                <w:sz w:val="24"/>
                <w:szCs w:val="24"/>
              </w:rPr>
              <w:t xml:space="preserve">– 3 </w:t>
            </w:r>
            <w:proofErr w:type="spellStart"/>
            <w:r>
              <w:rPr>
                <w:rFonts w:eastAsia="Calibri"/>
                <w:sz w:val="24"/>
                <w:szCs w:val="24"/>
              </w:rPr>
              <w:t>уч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Айыраа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Каадыр-ооловна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8</w:t>
            </w:r>
            <w:r>
              <w:rPr>
                <w:rFonts w:eastAsia="Calibri"/>
                <w:sz w:val="24"/>
                <w:szCs w:val="24"/>
              </w:rPr>
              <w:t xml:space="preserve"> б</w:t>
            </w:r>
            <w:r w:rsidRPr="008C162F">
              <w:rPr>
                <w:rFonts w:eastAsia="Calibri"/>
                <w:sz w:val="24"/>
                <w:szCs w:val="24"/>
              </w:rPr>
              <w:t xml:space="preserve">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Сат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Альмира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Шолбановна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9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cyan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Донгак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Ариана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Экер-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ооловна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10 б класс</w:t>
            </w:r>
          </w:p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Победитель </w:t>
            </w:r>
          </w:p>
        </w:tc>
        <w:tc>
          <w:tcPr>
            <w:tcW w:w="1478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О.О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О.О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Куулар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Ч.А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216BB" w:rsidRPr="00056704" w:rsidTr="00C216BB">
        <w:trPr>
          <w:trHeight w:val="558"/>
        </w:trPr>
        <w:tc>
          <w:tcPr>
            <w:tcW w:w="691" w:type="dxa"/>
          </w:tcPr>
          <w:p w:rsidR="00C216BB" w:rsidRPr="009E500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Родной язык 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Аюша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Аясовна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0D22E1">
              <w:rPr>
                <w:rFonts w:eastAsia="Calibri"/>
                <w:sz w:val="24"/>
                <w:szCs w:val="24"/>
              </w:rPr>
              <w:t>10</w:t>
            </w:r>
            <w:proofErr w:type="gramEnd"/>
            <w:r w:rsidRPr="000D22E1">
              <w:rPr>
                <w:rFonts w:eastAsia="Calibri"/>
                <w:sz w:val="24"/>
                <w:szCs w:val="24"/>
              </w:rPr>
              <w:t xml:space="preserve"> а 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Ойдуп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Идегел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Чингисовна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10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Доржу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Таира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Таймировна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0D22E1">
              <w:rPr>
                <w:rFonts w:eastAsia="Calibri"/>
                <w:sz w:val="24"/>
                <w:szCs w:val="24"/>
              </w:rPr>
              <w:t>9  а</w:t>
            </w:r>
            <w:proofErr w:type="gramEnd"/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Призёр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 </w:t>
            </w:r>
          </w:p>
        </w:tc>
        <w:tc>
          <w:tcPr>
            <w:tcW w:w="1478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Куулар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Ч.А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О.О </w:t>
            </w:r>
          </w:p>
        </w:tc>
      </w:tr>
      <w:tr w:rsidR="00C216BB" w:rsidRPr="009E5001" w:rsidTr="00C216BB">
        <w:trPr>
          <w:trHeight w:val="55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Донгак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Ариана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Экер-</w:t>
            </w:r>
            <w:proofErr w:type="spellStart"/>
            <w:proofErr w:type="gramStart"/>
            <w:r w:rsidRPr="000D22E1">
              <w:rPr>
                <w:rFonts w:eastAsia="Calibri"/>
                <w:sz w:val="24"/>
                <w:szCs w:val="24"/>
              </w:rPr>
              <w:t>ооловна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 10</w:t>
            </w:r>
            <w:proofErr w:type="gramEnd"/>
            <w:r w:rsidRPr="000D22E1">
              <w:rPr>
                <w:rFonts w:eastAsia="Calibri"/>
                <w:sz w:val="24"/>
                <w:szCs w:val="24"/>
              </w:rPr>
              <w:t xml:space="preserve">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Шоваа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Менгиевич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9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Чингис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Монге-Байырович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8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</w:tc>
        <w:tc>
          <w:tcPr>
            <w:tcW w:w="1478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 </w:t>
            </w:r>
          </w:p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Донгак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А.Б </w:t>
            </w:r>
          </w:p>
        </w:tc>
      </w:tr>
      <w:tr w:rsidR="00C216BB" w:rsidRPr="009E5001" w:rsidTr="000D22E1">
        <w:trPr>
          <w:trHeight w:val="200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Обществознание 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Каваа-Сарыг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Айдызаан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Мерген-Херелович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9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Бакылдай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Анатолий </w:t>
            </w:r>
            <w:proofErr w:type="gramStart"/>
            <w:r w:rsidRPr="008C162F">
              <w:rPr>
                <w:rFonts w:eastAsia="Calibri"/>
                <w:sz w:val="24"/>
                <w:szCs w:val="24"/>
              </w:rPr>
              <w:t>Алексеевич  11</w:t>
            </w:r>
            <w:proofErr w:type="gramEnd"/>
            <w:r w:rsidRPr="008C162F">
              <w:rPr>
                <w:rFonts w:eastAsia="Calibri"/>
                <w:sz w:val="24"/>
                <w:szCs w:val="24"/>
              </w:rPr>
              <w:t xml:space="preserve">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Августа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Шолбановна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10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Участники </w:t>
            </w:r>
          </w:p>
        </w:tc>
        <w:tc>
          <w:tcPr>
            <w:tcW w:w="1478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Кок-кат Б.О </w:t>
            </w:r>
          </w:p>
        </w:tc>
      </w:tr>
      <w:tr w:rsidR="00C216BB" w:rsidRPr="009E5001" w:rsidTr="00C216BB">
        <w:trPr>
          <w:trHeight w:val="55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ОБЖ 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Бакылдай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Анатолий Алексеевич 11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Куулар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Земфира Витальевна 10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Азиата Даш-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ооловна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9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</w:tc>
        <w:tc>
          <w:tcPr>
            <w:tcW w:w="1478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С-Д.А</w:t>
            </w:r>
          </w:p>
        </w:tc>
      </w:tr>
      <w:tr w:rsidR="00C216BB" w:rsidRPr="00056704" w:rsidTr="00C216BB">
        <w:trPr>
          <w:trHeight w:val="55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>Английский язык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Сат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Чингис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Сылдыс-оолович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7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Айыраа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Каадыр-ооловна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8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Ананды Эдуардович 10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Ойдуп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Идегел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Чингисовна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11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Победитель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</w:tc>
        <w:tc>
          <w:tcPr>
            <w:tcW w:w="1478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Куулар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Д.А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А.М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А.М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А.М </w:t>
            </w:r>
          </w:p>
        </w:tc>
      </w:tr>
      <w:tr w:rsidR="00C216BB" w:rsidRPr="009E5001" w:rsidTr="00C216BB">
        <w:trPr>
          <w:trHeight w:val="55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90" w:type="dxa"/>
          </w:tcPr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Технология 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0D22E1" w:rsidRDefault="00C216BB" w:rsidP="000451DB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Куулар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Милана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Чойгановна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7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cyan"/>
              </w:rPr>
            </w:pP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</w:tc>
        <w:tc>
          <w:tcPr>
            <w:tcW w:w="1478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С.Б </w:t>
            </w:r>
          </w:p>
        </w:tc>
      </w:tr>
      <w:tr w:rsidR="00C216BB" w:rsidRPr="009E5001" w:rsidTr="00C216BB">
        <w:trPr>
          <w:trHeight w:val="55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490" w:type="dxa"/>
          </w:tcPr>
          <w:p w:rsidR="00C216BB" w:rsidRDefault="00C216BB" w:rsidP="009E5001">
            <w:pPr>
              <w:spacing w:after="0"/>
              <w:jc w:val="both"/>
              <w:rPr>
                <w:rFonts w:eastAsia="Calibri"/>
                <w:bCs/>
                <w:iCs/>
              </w:rPr>
            </w:pP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>Русский язык</w:t>
            </w:r>
          </w:p>
          <w:p w:rsidR="00C216BB" w:rsidRPr="008C162F" w:rsidRDefault="00C216BB" w:rsidP="009E50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Айыраа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Каадыр-ооловна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8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Сат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Альмира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Шолбановна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9 класс</w:t>
            </w:r>
          </w:p>
          <w:p w:rsidR="00C216BB" w:rsidRPr="000D22E1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Аюша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Аясовна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10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Ойдуп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Идегел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Чингисовна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11 класс</w:t>
            </w:r>
          </w:p>
        </w:tc>
        <w:tc>
          <w:tcPr>
            <w:tcW w:w="1945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Призеры </w:t>
            </w:r>
          </w:p>
        </w:tc>
        <w:tc>
          <w:tcPr>
            <w:tcW w:w="1478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Хертек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Ч.А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Хертек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Ч.А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216BB" w:rsidRPr="009E5001" w:rsidTr="00C216BB">
        <w:trPr>
          <w:trHeight w:val="558"/>
        </w:trPr>
        <w:tc>
          <w:tcPr>
            <w:tcW w:w="691" w:type="dxa"/>
          </w:tcPr>
          <w:p w:rsidR="00C216BB" w:rsidRDefault="00C216BB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490" w:type="dxa"/>
          </w:tcPr>
          <w:p w:rsidR="00436090" w:rsidRPr="008C162F" w:rsidRDefault="00436090" w:rsidP="00436090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>История</w:t>
            </w:r>
          </w:p>
          <w:p w:rsidR="00C216BB" w:rsidRDefault="00C216BB" w:rsidP="009E5001">
            <w:pPr>
              <w:spacing w:after="0"/>
              <w:jc w:val="both"/>
              <w:rPr>
                <w:rFonts w:eastAsia="Calibri"/>
                <w:bCs/>
                <w:iCs/>
              </w:rPr>
            </w:pPr>
          </w:p>
        </w:tc>
        <w:tc>
          <w:tcPr>
            <w:tcW w:w="3003" w:type="dxa"/>
          </w:tcPr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Айза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Аясовна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11 класс</w:t>
            </w: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Сат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Кристина Романовна </w:t>
            </w:r>
            <w:proofErr w:type="gramStart"/>
            <w:r w:rsidRPr="008C162F">
              <w:rPr>
                <w:rFonts w:eastAsia="Calibri"/>
                <w:sz w:val="24"/>
                <w:szCs w:val="24"/>
              </w:rPr>
              <w:t>9  класс</w:t>
            </w:r>
            <w:proofErr w:type="gramEnd"/>
          </w:p>
          <w:p w:rsidR="00436090" w:rsidRPr="000D22E1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Августа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Шолбановна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10 класс</w:t>
            </w:r>
          </w:p>
          <w:p w:rsidR="00C216BB" w:rsidRPr="008C162F" w:rsidRDefault="00C216BB" w:rsidP="009E5001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</w:tc>
        <w:tc>
          <w:tcPr>
            <w:tcW w:w="1478" w:type="dxa"/>
          </w:tcPr>
          <w:p w:rsidR="00C216BB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Кок-кат Б.О </w:t>
            </w:r>
          </w:p>
        </w:tc>
      </w:tr>
      <w:tr w:rsidR="00436090" w:rsidRPr="009E5001" w:rsidTr="00C216BB">
        <w:trPr>
          <w:trHeight w:val="558"/>
        </w:trPr>
        <w:tc>
          <w:tcPr>
            <w:tcW w:w="691" w:type="dxa"/>
          </w:tcPr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:rsidR="00436090" w:rsidRPr="008C162F" w:rsidRDefault="00436090" w:rsidP="00436090">
            <w:pPr>
              <w:rPr>
                <w:rFonts w:eastAsia="Calibri"/>
                <w:sz w:val="24"/>
                <w:szCs w:val="24"/>
              </w:rPr>
            </w:pPr>
            <w:r w:rsidRPr="008C162F">
              <w:rPr>
                <w:rFonts w:eastAsia="Calibri"/>
                <w:sz w:val="24"/>
                <w:szCs w:val="24"/>
              </w:rPr>
              <w:t xml:space="preserve">География </w:t>
            </w:r>
          </w:p>
          <w:p w:rsidR="00436090" w:rsidRPr="008C162F" w:rsidRDefault="00436090" w:rsidP="004360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3" w:type="dxa"/>
          </w:tcPr>
          <w:p w:rsidR="00436090" w:rsidRPr="000D22E1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Бакылдай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Анатолич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Алексеевич 11 класс</w:t>
            </w:r>
          </w:p>
          <w:p w:rsidR="00436090" w:rsidRPr="000D22E1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r w:rsidRPr="000D22E1">
              <w:rPr>
                <w:rFonts w:eastAsia="Calibri"/>
                <w:sz w:val="24"/>
                <w:szCs w:val="24"/>
              </w:rPr>
              <w:t>Кара-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Чейнеш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Чингисовна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10 класс</w:t>
            </w: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Сергей Альбертович 9 класс</w:t>
            </w: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5" w:type="dxa"/>
          </w:tcPr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</w:tc>
        <w:tc>
          <w:tcPr>
            <w:tcW w:w="1478" w:type="dxa"/>
          </w:tcPr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Э.М </w:t>
            </w:r>
          </w:p>
        </w:tc>
      </w:tr>
      <w:tr w:rsidR="00436090" w:rsidRPr="009E5001" w:rsidTr="00436090">
        <w:trPr>
          <w:trHeight w:val="2882"/>
        </w:trPr>
        <w:tc>
          <w:tcPr>
            <w:tcW w:w="691" w:type="dxa"/>
          </w:tcPr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90" w:type="dxa"/>
          </w:tcPr>
          <w:p w:rsidR="00436090" w:rsidRPr="008C162F" w:rsidRDefault="00436090" w:rsidP="0043609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Литература </w:t>
            </w:r>
          </w:p>
        </w:tc>
        <w:tc>
          <w:tcPr>
            <w:tcW w:w="3003" w:type="dxa"/>
          </w:tcPr>
          <w:p w:rsidR="00436090" w:rsidRPr="000D22E1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0D22E1"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Айыраа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22E1">
              <w:rPr>
                <w:rFonts w:eastAsia="Calibri"/>
                <w:sz w:val="24"/>
                <w:szCs w:val="24"/>
              </w:rPr>
              <w:t>Каадыр-ооловна</w:t>
            </w:r>
            <w:proofErr w:type="spellEnd"/>
            <w:r w:rsidRPr="000D22E1">
              <w:rPr>
                <w:rFonts w:eastAsia="Calibri"/>
                <w:sz w:val="24"/>
                <w:szCs w:val="24"/>
              </w:rPr>
              <w:t xml:space="preserve"> 8 класс</w:t>
            </w: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Сат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Альмира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Шолбановна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9 класс</w:t>
            </w: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162F">
              <w:rPr>
                <w:rFonts w:eastAsia="Calibri"/>
                <w:sz w:val="24"/>
                <w:szCs w:val="24"/>
              </w:rPr>
              <w:t>Арыккай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Аяс</w:t>
            </w:r>
            <w:proofErr w:type="gramEnd"/>
            <w:r w:rsidRPr="008C162F">
              <w:rPr>
                <w:rFonts w:eastAsia="Calibri"/>
                <w:sz w:val="24"/>
                <w:szCs w:val="24"/>
              </w:rPr>
              <w:t>-Мергеновна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11 класс</w:t>
            </w: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8C162F"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Августа </w:t>
            </w:r>
            <w:proofErr w:type="spellStart"/>
            <w:r w:rsidRPr="008C162F">
              <w:rPr>
                <w:rFonts w:eastAsia="Calibri"/>
                <w:sz w:val="24"/>
                <w:szCs w:val="24"/>
              </w:rPr>
              <w:t>Шолбановна</w:t>
            </w:r>
            <w:proofErr w:type="spellEnd"/>
            <w:r w:rsidRPr="008C162F">
              <w:rPr>
                <w:rFonts w:eastAsia="Calibri"/>
                <w:sz w:val="24"/>
                <w:szCs w:val="24"/>
              </w:rPr>
              <w:t xml:space="preserve"> 10 класс</w:t>
            </w:r>
          </w:p>
          <w:p w:rsidR="00436090" w:rsidRPr="008C162F" w:rsidRDefault="00436090" w:rsidP="00436090">
            <w:pPr>
              <w:ind w:left="720"/>
              <w:contextualSpacing/>
              <w:rPr>
                <w:rFonts w:ascii="Calibri" w:eastAsia="Calibri" w:hAnsi="Calibri"/>
              </w:rPr>
            </w:pPr>
          </w:p>
          <w:p w:rsidR="00436090" w:rsidRPr="008C162F" w:rsidRDefault="00436090" w:rsidP="00436090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Призер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Участник </w:t>
            </w:r>
          </w:p>
        </w:tc>
        <w:tc>
          <w:tcPr>
            <w:tcW w:w="1478" w:type="dxa"/>
          </w:tcPr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Хертек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А.К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Ч.А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Иргит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Ч.А </w:t>
            </w: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36090" w:rsidRDefault="00436090" w:rsidP="009E5001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Хертек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А.К </w:t>
            </w:r>
          </w:p>
        </w:tc>
      </w:tr>
    </w:tbl>
    <w:p w:rsidR="009E5001" w:rsidRPr="008C162F" w:rsidRDefault="009E5001" w:rsidP="009E5001">
      <w:p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lang w:val="ru-RU"/>
        </w:rPr>
      </w:pPr>
    </w:p>
    <w:p w:rsidR="005A7F57" w:rsidRPr="005A7F57" w:rsidRDefault="00B162D6" w:rsidP="005A7F57">
      <w:pPr>
        <w:spacing w:before="0" w:beforeAutospacing="0" w:after="0" w:afterAutospacing="0"/>
        <w:jc w:val="center"/>
        <w:rPr>
          <w:rFonts w:eastAsia="Calibri"/>
          <w:b/>
          <w:bCs/>
          <w:iCs/>
          <w:lang w:val="ru-RU"/>
        </w:rPr>
      </w:pPr>
      <w:r w:rsidRPr="005A7F57">
        <w:rPr>
          <w:rFonts w:eastAsia="Calibri"/>
          <w:b/>
          <w:bCs/>
          <w:iCs/>
          <w:lang w:val="ru-RU"/>
        </w:rPr>
        <w:t>Результаты участия в конкурсах</w:t>
      </w:r>
      <w:r w:rsidR="005A7F57" w:rsidRPr="005A7F57">
        <w:rPr>
          <w:rFonts w:eastAsia="Calibri"/>
          <w:b/>
          <w:bCs/>
          <w:iCs/>
          <w:lang w:val="ru-RU"/>
        </w:rPr>
        <w:t>, фестивалях</w:t>
      </w:r>
      <w:r w:rsidRPr="005A7F57">
        <w:rPr>
          <w:rFonts w:eastAsia="Calibri"/>
          <w:b/>
          <w:bCs/>
          <w:iCs/>
          <w:lang w:val="ru-RU"/>
        </w:rPr>
        <w:t xml:space="preserve">, </w:t>
      </w:r>
      <w:r w:rsidR="005A7F57" w:rsidRPr="005A7F57">
        <w:rPr>
          <w:rFonts w:eastAsia="Calibri"/>
          <w:b/>
          <w:bCs/>
          <w:iCs/>
          <w:lang w:val="ru-RU"/>
        </w:rPr>
        <w:t>спортивных мероприятиях,</w:t>
      </w:r>
      <w:r w:rsidRPr="005A7F57">
        <w:rPr>
          <w:rFonts w:eastAsia="Calibri"/>
          <w:b/>
          <w:bCs/>
          <w:iCs/>
          <w:lang w:val="ru-RU"/>
        </w:rPr>
        <w:t xml:space="preserve"> учащихся</w:t>
      </w:r>
    </w:p>
    <w:p w:rsidR="00B162D6" w:rsidRDefault="003703F0" w:rsidP="005A7F57">
      <w:pPr>
        <w:spacing w:before="0" w:beforeAutospacing="0" w:after="0" w:afterAutospacing="0"/>
        <w:jc w:val="center"/>
        <w:rPr>
          <w:rFonts w:eastAsia="Calibri"/>
          <w:b/>
          <w:bCs/>
          <w:iCs/>
          <w:lang w:val="ru-RU"/>
        </w:rPr>
      </w:pPr>
      <w:r>
        <w:rPr>
          <w:rFonts w:eastAsia="Calibri"/>
          <w:b/>
          <w:bCs/>
          <w:iCs/>
          <w:lang w:val="ru-RU"/>
        </w:rPr>
        <w:t xml:space="preserve">за </w:t>
      </w:r>
      <w:r w:rsidR="00B162D6" w:rsidRPr="005A7F57">
        <w:rPr>
          <w:rFonts w:eastAsia="Calibri"/>
          <w:b/>
          <w:bCs/>
          <w:iCs/>
          <w:lang w:val="ru-RU"/>
        </w:rPr>
        <w:t xml:space="preserve"> </w:t>
      </w:r>
      <w:r w:rsidR="00AA72A5" w:rsidRPr="005A7F57">
        <w:rPr>
          <w:rFonts w:eastAsia="Calibri"/>
          <w:b/>
          <w:bCs/>
          <w:iCs/>
          <w:lang w:val="ru-RU"/>
        </w:rPr>
        <w:t xml:space="preserve"> </w:t>
      </w:r>
      <w:r w:rsidR="005A7F57" w:rsidRPr="005A7F57">
        <w:rPr>
          <w:rFonts w:eastAsia="Calibri"/>
          <w:b/>
          <w:bCs/>
          <w:iCs/>
          <w:lang w:val="ru-RU"/>
        </w:rPr>
        <w:t xml:space="preserve">2023-2024 </w:t>
      </w:r>
      <w:proofErr w:type="spellStart"/>
      <w:r w:rsidR="005A7F57" w:rsidRPr="005A7F57">
        <w:rPr>
          <w:rFonts w:eastAsia="Calibri"/>
          <w:b/>
          <w:bCs/>
          <w:iCs/>
          <w:lang w:val="ru-RU"/>
        </w:rPr>
        <w:t>уч</w:t>
      </w:r>
      <w:proofErr w:type="spellEnd"/>
      <w:r w:rsidR="005A7F57" w:rsidRPr="005A7F57">
        <w:rPr>
          <w:rFonts w:eastAsia="Calibri"/>
          <w:b/>
          <w:bCs/>
          <w:iCs/>
          <w:lang w:val="ru-RU"/>
        </w:rPr>
        <w:t xml:space="preserve"> год</w:t>
      </w:r>
    </w:p>
    <w:p w:rsidR="00096A8C" w:rsidRDefault="008D099B" w:rsidP="008D099B">
      <w:pPr>
        <w:spacing w:before="0" w:beforeAutospacing="0" w:after="0" w:afterAutospacing="0"/>
        <w:jc w:val="both"/>
        <w:rPr>
          <w:rFonts w:eastAsia="Calibri"/>
          <w:bCs/>
          <w:iCs/>
          <w:lang w:val="ru-RU"/>
        </w:rPr>
      </w:pPr>
      <w:r>
        <w:rPr>
          <w:rFonts w:eastAsia="Calibri"/>
          <w:b/>
          <w:bCs/>
          <w:iCs/>
          <w:lang w:val="ru-RU"/>
        </w:rPr>
        <w:t xml:space="preserve">   </w:t>
      </w:r>
      <w:r>
        <w:rPr>
          <w:rFonts w:eastAsia="Calibri"/>
          <w:bCs/>
          <w:iCs/>
          <w:lang w:val="ru-RU"/>
        </w:rPr>
        <w:t>С 2021- 2022 учебного года на базе школы проводятся ежегодная научно-практическая «</w:t>
      </w:r>
      <w:proofErr w:type="spellStart"/>
      <w:r>
        <w:rPr>
          <w:rFonts w:eastAsia="Calibri"/>
          <w:bCs/>
          <w:iCs/>
          <w:lang w:val="ru-RU"/>
        </w:rPr>
        <w:t>Теве</w:t>
      </w:r>
      <w:proofErr w:type="spellEnd"/>
      <w:r>
        <w:rPr>
          <w:rFonts w:eastAsia="Calibri"/>
          <w:bCs/>
          <w:iCs/>
          <w:lang w:val="ru-RU"/>
        </w:rPr>
        <w:t xml:space="preserve">-Хая –колыбель аграрной науки» </w:t>
      </w:r>
      <w:r w:rsidR="005663FC">
        <w:rPr>
          <w:rFonts w:eastAsia="Calibri"/>
          <w:bCs/>
          <w:iCs/>
          <w:lang w:val="ru-RU"/>
        </w:rPr>
        <w:t xml:space="preserve">с участием ученый ТГУ, ученых Института Биосферных исследований. </w:t>
      </w:r>
    </w:p>
    <w:p w:rsidR="00766BBD" w:rsidRPr="008D099B" w:rsidRDefault="00A86610" w:rsidP="008D099B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eastAsia="Calibri"/>
          <w:bCs/>
          <w:iCs/>
          <w:lang w:val="ru-RU"/>
        </w:rPr>
        <w:t>В прошлом учебном</w:t>
      </w:r>
      <w:r w:rsidR="00766BBD">
        <w:rPr>
          <w:rFonts w:eastAsia="Calibri"/>
          <w:bCs/>
          <w:iCs/>
          <w:lang w:val="ru-RU"/>
        </w:rPr>
        <w:t xml:space="preserve"> г</w:t>
      </w:r>
      <w:r>
        <w:rPr>
          <w:rFonts w:eastAsia="Calibri"/>
          <w:bCs/>
          <w:iCs/>
          <w:lang w:val="ru-RU"/>
        </w:rPr>
        <w:t>оду в НПК приняли участие ученые ТГУ всего 3, ученые Института биологических исследований – 3 ученых, учащихся из г. Ак-</w:t>
      </w:r>
      <w:proofErr w:type="gramStart"/>
      <w:r>
        <w:rPr>
          <w:rFonts w:eastAsia="Calibri"/>
          <w:bCs/>
          <w:iCs/>
          <w:lang w:val="ru-RU"/>
        </w:rPr>
        <w:t xml:space="preserve">Довурак,  </w:t>
      </w:r>
      <w:proofErr w:type="spellStart"/>
      <w:r>
        <w:rPr>
          <w:rFonts w:eastAsia="Calibri"/>
          <w:bCs/>
          <w:iCs/>
          <w:lang w:val="ru-RU"/>
        </w:rPr>
        <w:t>Дзун</w:t>
      </w:r>
      <w:proofErr w:type="gramEnd"/>
      <w:r>
        <w:rPr>
          <w:rFonts w:eastAsia="Calibri"/>
          <w:bCs/>
          <w:iCs/>
          <w:lang w:val="ru-RU"/>
        </w:rPr>
        <w:t>-Хемчикского</w:t>
      </w:r>
      <w:proofErr w:type="spellEnd"/>
      <w:r>
        <w:rPr>
          <w:rFonts w:eastAsia="Calibri"/>
          <w:bCs/>
          <w:iCs/>
          <w:lang w:val="ru-RU"/>
        </w:rPr>
        <w:t xml:space="preserve">,  </w:t>
      </w:r>
      <w:proofErr w:type="spellStart"/>
      <w:r>
        <w:rPr>
          <w:rFonts w:eastAsia="Calibri"/>
          <w:bCs/>
          <w:iCs/>
          <w:lang w:val="ru-RU"/>
        </w:rPr>
        <w:t>Сут-Хольского</w:t>
      </w:r>
      <w:proofErr w:type="spellEnd"/>
      <w:r>
        <w:rPr>
          <w:rFonts w:eastAsia="Calibri"/>
          <w:bCs/>
          <w:iCs/>
          <w:lang w:val="ru-RU"/>
        </w:rPr>
        <w:t xml:space="preserve">, </w:t>
      </w:r>
      <w:proofErr w:type="spellStart"/>
      <w:r>
        <w:rPr>
          <w:rFonts w:eastAsia="Calibri"/>
          <w:bCs/>
          <w:iCs/>
          <w:lang w:val="ru-RU"/>
        </w:rPr>
        <w:t>Барыын-Хемчикского</w:t>
      </w:r>
      <w:proofErr w:type="spellEnd"/>
      <w:r>
        <w:rPr>
          <w:rFonts w:eastAsia="Calibri"/>
          <w:bCs/>
          <w:iCs/>
          <w:lang w:val="ru-RU"/>
        </w:rPr>
        <w:t xml:space="preserve">, </w:t>
      </w:r>
      <w:proofErr w:type="spellStart"/>
      <w:r>
        <w:rPr>
          <w:rFonts w:eastAsia="Calibri"/>
          <w:bCs/>
          <w:iCs/>
          <w:lang w:val="ru-RU"/>
        </w:rPr>
        <w:t>Овюрского</w:t>
      </w:r>
      <w:proofErr w:type="spellEnd"/>
      <w:r>
        <w:rPr>
          <w:rFonts w:eastAsia="Calibri"/>
          <w:bCs/>
          <w:iCs/>
          <w:lang w:val="ru-RU"/>
        </w:rPr>
        <w:t xml:space="preserve"> </w:t>
      </w:r>
      <w:proofErr w:type="spellStart"/>
      <w:r>
        <w:rPr>
          <w:rFonts w:eastAsia="Calibri"/>
          <w:bCs/>
          <w:iCs/>
          <w:lang w:val="ru-RU"/>
        </w:rPr>
        <w:t>кожуунов</w:t>
      </w:r>
      <w:proofErr w:type="spellEnd"/>
      <w:r>
        <w:rPr>
          <w:rFonts w:eastAsia="Calibri"/>
          <w:bCs/>
          <w:iCs/>
          <w:lang w:val="ru-RU"/>
        </w:rPr>
        <w:t xml:space="preserve"> – всего 32 учащихся, педагогов – 30.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ook w:val="04A0" w:firstRow="1" w:lastRow="0" w:firstColumn="1" w:lastColumn="0" w:noHBand="0" w:noVBand="1"/>
      </w:tblPr>
      <w:tblGrid>
        <w:gridCol w:w="4140"/>
        <w:gridCol w:w="2926"/>
        <w:gridCol w:w="2744"/>
      </w:tblGrid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Название мероприятия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Результат 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НПК «Листая страницы истории», посвященной 80-летнему юбилею Управления образования </w:t>
            </w: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Дзун-Хемчикского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кожууна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Муниципальный 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 И, 1 место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3 место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Н, 2 место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Идам-</w:t>
            </w: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Сюрюн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Б.С, номинация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Всероссийская дистанционная олимпиада «Хранители русского языка»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(дистанционный)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призер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Всероссийская дистанционная олимпиада «Команда большой страны»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Н, призер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М, призер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Ховалыг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 С, призер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 С, призер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Всероссийская дистанционная олимпиада «Команда большой страны»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(дистанционный)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Иргит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призер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призер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Хертек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К, призер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О, призер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-игра среди команд наставников и наставляемых «Секреты педагогического успеха»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 И,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М, 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Донгак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А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Э.М,  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 С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Команда, номинация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уроки по физической культуре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Донгак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А.Б, 2 место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уроки по технологии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Б, 3 место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Фестиваль открытых уроков по программе «Педагогические инновации: </w:t>
            </w:r>
            <w:r w:rsidRPr="00056704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от идеи к практике» на базе МБОУ </w:t>
            </w:r>
            <w:proofErr w:type="spellStart"/>
            <w:r w:rsidRPr="00056704">
              <w:rPr>
                <w:rFonts w:ascii="Times New Roman" w:eastAsia="Calibri" w:hAnsi="Times New Roman" w:cs="Times New Roman"/>
                <w:lang w:val="ru-RU"/>
              </w:rPr>
              <w:t>Хондергейской</w:t>
            </w:r>
            <w:proofErr w:type="spellEnd"/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 СОШ  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Республиканский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Ховалыг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 С, сертификат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704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Межрегиональная научно-практическая конференция «Функционирование и развитие русского языка как государственного и языка межнационального общения»  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Межрегиональная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А-Х.А, сертификат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704">
              <w:rPr>
                <w:rFonts w:ascii="Times New Roman" w:eastAsia="Calibri" w:hAnsi="Times New Roman" w:cs="Times New Roman"/>
                <w:lang w:val="ru-RU"/>
              </w:rPr>
              <w:t>Всероссийский конкурс  профессионального мастерства «Мой лучший урок»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Федеральный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Донгак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А, 3 место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Всероссийский конкурс педагогического мастерства  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номинация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160" w:afterAutospacing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конкурс </w:t>
            </w:r>
          </w:p>
          <w:p w:rsidR="00056704" w:rsidRPr="00056704" w:rsidRDefault="00056704" w:rsidP="00056704">
            <w:pPr>
              <w:spacing w:before="0" w:beforeAutospacing="0" w:after="160" w:afterAutospacing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профессионального мастерства в 2024году «Учитель года – 2024»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Мунипальный</w:t>
            </w:r>
            <w:proofErr w:type="spellEnd"/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Н, номинация «Навигаторы детства»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победитель в номинации «Молодой специалист»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 И, лауреат 3 степени в номинации «Лучший наставник»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С-Д. А, лауреат </w:t>
            </w:r>
            <w:r w:rsidRPr="00056704">
              <w:rPr>
                <w:rFonts w:ascii="Times New Roman" w:eastAsia="Calibri" w:hAnsi="Times New Roman" w:cs="Times New Roman"/>
                <w:lang w:val="ru-RU"/>
              </w:rPr>
              <w:t>«Педагог-мужчина- лидер и наставник»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С, </w:t>
            </w:r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лучший учитель родного языка и литературы -2024» в номинации «Лучшая медиа визитка»  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«Духовно-нравственное воспитание ребенка – основа образовательной деятельности»  </w:t>
            </w:r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 И, сертификат</w:t>
            </w:r>
          </w:p>
        </w:tc>
      </w:tr>
      <w:tr w:rsidR="00056704" w:rsidRPr="00056704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Массовый семейный забег в формате эстафеты в рамках спортивного семейного фестиваля «Семейная команда» Республики Тыва на территории </w:t>
            </w:r>
            <w:proofErr w:type="spellStart"/>
            <w:r w:rsidRPr="00056704">
              <w:rPr>
                <w:rFonts w:ascii="Times New Roman" w:eastAsia="Calibri" w:hAnsi="Times New Roman" w:cs="Times New Roman"/>
                <w:lang w:val="ru-RU"/>
              </w:rPr>
              <w:t>Дзун-Хемчикского</w:t>
            </w:r>
            <w:proofErr w:type="spellEnd"/>
            <w:r w:rsidRPr="000567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56704">
              <w:rPr>
                <w:rFonts w:ascii="Times New Roman" w:eastAsia="Calibri" w:hAnsi="Times New Roman" w:cs="Times New Roman"/>
                <w:lang w:val="ru-RU"/>
              </w:rPr>
              <w:t>кожууна</w:t>
            </w:r>
            <w:proofErr w:type="spellEnd"/>
          </w:p>
        </w:tc>
        <w:tc>
          <w:tcPr>
            <w:tcW w:w="2926" w:type="dxa"/>
            <w:shd w:val="clear" w:color="auto" w:fill="auto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Региональный</w:t>
            </w:r>
          </w:p>
        </w:tc>
        <w:tc>
          <w:tcPr>
            <w:tcW w:w="2744" w:type="dxa"/>
          </w:tcPr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Донгак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А.Б, 1 место</w:t>
            </w:r>
          </w:p>
          <w:p w:rsidR="00056704" w:rsidRPr="00056704" w:rsidRDefault="00056704" w:rsidP="0005670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0567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А, 1 место</w:t>
            </w:r>
          </w:p>
        </w:tc>
      </w:tr>
    </w:tbl>
    <w:p w:rsidR="00817240" w:rsidRDefault="00817240" w:rsidP="00EF7C25">
      <w:pPr>
        <w:pStyle w:val="a6"/>
        <w:spacing w:before="0" w:beforeAutospacing="0" w:after="0" w:afterAutospacing="0"/>
        <w:ind w:right="-164" w:firstLine="566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и предложения по улучшению научно-методической работы Ш</w:t>
      </w:r>
      <w:r w:rsidR="005072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8D0A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</w:t>
      </w: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1. Проведенная работа, эффективность работы:</w:t>
      </w: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– степень и эффективность выполнения поставленных задач:</w:t>
      </w: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целом поставленные задачи выполнены на удовлетворительном уровне. Работа велась над достижением всех поставленных задач, но реализованы с разной степенью эффективности; </w:t>
      </w: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– степень и результативность выполнения плана:</w:t>
      </w: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работы ШМО реализован в </w:t>
      </w:r>
      <w:r w:rsidR="00D400C8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полном объеме. Мероприятия проведены на оптимальном организационном и методическом уровнях;</w:t>
      </w:r>
    </w:p>
    <w:p w:rsidR="00382F17" w:rsidRPr="008D0A1C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характеристика наиболее эффективных форм и методов работы, их результативность:</w:t>
      </w:r>
    </w:p>
    <w:p w:rsidR="00D400C8" w:rsidRDefault="006711FB" w:rsidP="00D400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течение</w:t>
      </w:r>
      <w:r w:rsidR="0015666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</w:t>
      </w:r>
      <w:r w:rsidR="00D400C8">
        <w:rPr>
          <w:rFonts w:hAnsi="Times New Roman" w:cs="Times New Roman"/>
          <w:color w:val="000000"/>
          <w:sz w:val="24"/>
          <w:szCs w:val="24"/>
          <w:lang w:val="ru-RU"/>
        </w:rPr>
        <w:t xml:space="preserve"> все 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FD3E1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МО принимали активное участие в методической работе школы, </w:t>
      </w:r>
      <w:proofErr w:type="spellStart"/>
      <w:r w:rsidR="00D400C8"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r w:rsidR="000451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. Наиболее результативными</w:t>
      </w:r>
      <w:r w:rsidR="00D400C8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ШУМО русского языка и английского языка</w:t>
      </w:r>
      <w:r w:rsidR="00D400C8" w:rsidRPr="000451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451DB" w:rsidRPr="000451DB">
        <w:rPr>
          <w:iCs/>
          <w:color w:val="000000"/>
          <w:bdr w:val="none" w:sz="0" w:space="0" w:color="auto" w:frame="1"/>
          <w:lang w:val="ru-RU"/>
        </w:rPr>
        <w:t xml:space="preserve"> ШУМО учителей физической культуры, музыки и ОБЖ</w:t>
      </w:r>
      <w:r w:rsidR="00D400C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принимали участия в различных мероприятиях и учителя и педагоги, а также принимали участия ШУМО математики и физики, информатики. </w:t>
      </w:r>
    </w:p>
    <w:p w:rsidR="00382F17" w:rsidRPr="008D0A1C" w:rsidRDefault="00D400C8" w:rsidP="001566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711FB" w:rsidRPr="008D0A1C">
        <w:rPr>
          <w:rFonts w:hAnsi="Times New Roman" w:cs="Times New Roman"/>
          <w:color w:val="000000"/>
          <w:sz w:val="24"/>
          <w:szCs w:val="24"/>
          <w:lang w:val="ru-RU"/>
        </w:rPr>
        <w:t>2. Выводы и предложения по улучшению методической работы:</w:t>
      </w:r>
    </w:p>
    <w:p w:rsidR="00382F17" w:rsidRPr="008D0A1C" w:rsidRDefault="006711FB" w:rsidP="00AA6CC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– общая оценка достигнутых результато</w:t>
      </w:r>
      <w:bookmarkStart w:id="0" w:name="_GoBack"/>
      <w:bookmarkEnd w:id="0"/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в, перечень недостатков:</w:t>
      </w:r>
    </w:p>
    <w:p w:rsidR="00382F17" w:rsidRPr="008D0A1C" w:rsidRDefault="000451D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711FB" w:rsidRPr="008D0A1C">
        <w:rPr>
          <w:rFonts w:hAnsi="Times New Roman" w:cs="Times New Roman"/>
          <w:color w:val="000000"/>
          <w:sz w:val="24"/>
          <w:szCs w:val="24"/>
          <w:lang w:val="ru-RU"/>
        </w:rPr>
        <w:t>В недостаточной степени реализована задача трансляции и обобщения опыта. Не достигнуты целевые показатели по количеству публикаций, количеству профессиональных конкурсов, в которых приняли участие педагоги ШМО. Личные сайты имеют не все педагоги, не имеют мотивации к их созданию;</w:t>
      </w:r>
    </w:p>
    <w:p w:rsidR="00382F17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– актуальность проблем, рассмотренных в составе плана работы:</w:t>
      </w:r>
    </w:p>
    <w:p w:rsidR="000451DB" w:rsidRDefault="000451D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не все педагоги прошли курсы повышения по предмету и должности за 2023 год. </w:t>
      </w:r>
    </w:p>
    <w:p w:rsidR="000451DB" w:rsidRPr="008D0A1C" w:rsidRDefault="000451D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педагоги не активно участвуют в семинарах и конференциях, НПК различного уровня. 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– предложения по организации работы на </w:t>
      </w:r>
      <w:r w:rsidR="000451DB">
        <w:rPr>
          <w:rFonts w:hAnsi="Times New Roman" w:cs="Times New Roman"/>
          <w:color w:val="000000"/>
          <w:sz w:val="24"/>
          <w:szCs w:val="24"/>
          <w:lang w:val="ru-RU"/>
        </w:rPr>
        <w:t>следующее полугодие: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задачи, темы, иные формы работы:</w:t>
      </w:r>
    </w:p>
    <w:p w:rsidR="00382F17" w:rsidRPr="008D0A1C" w:rsidRDefault="000451D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6711FB"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условия для внедрения технологии индивидуально дифференцированного обучения; продолжать создавать условия для неограниченного развития учащихся, готовить выпускников, способных к активной творческой деятельности; активизировать работу по формированию естественно-научной грамотности учащихся; внести коррективы в рабочие программы, разработать программы элективных курсов, отвечающих требованиям ФГОС, включить в содержание уроков практико-ориентированные задания (типа </w:t>
      </w:r>
      <w:r w:rsidR="006711FB" w:rsidRPr="008D0A1C">
        <w:rPr>
          <w:rFonts w:hAnsi="Times New Roman" w:cs="Times New Roman"/>
          <w:color w:val="000000"/>
          <w:sz w:val="24"/>
          <w:szCs w:val="24"/>
        </w:rPr>
        <w:t>PISA</w:t>
      </w:r>
      <w:r w:rsidR="006711FB" w:rsidRPr="008D0A1C">
        <w:rPr>
          <w:rFonts w:hAnsi="Times New Roman" w:cs="Times New Roman"/>
          <w:color w:val="000000"/>
          <w:sz w:val="24"/>
          <w:szCs w:val="24"/>
          <w:lang w:val="ru-RU"/>
        </w:rPr>
        <w:t>, ВПР и т. п.); вести поиск новых олимпиад и конкурсов на бесплатной основе, мотивационные беседы с учащимися, использовать новые диагностики, направленные на выявление склонностей и способностей учащихся к предметам естественно-научного цикла. Проводить психологические тренинги по предотвращению профессионального выгорания с привлечением педагога-психолога, индивидуальные консультации и беседы для педагогов, не желающих заниматься вопросом трансляции и обобщением опыта. Оказание методической поддержки со стороны коллег с высокой мотивацией к саморазвитию и руководителя ШМО. Совершенствование ресурсной базы (материально-технической, информационно-методической и т. п.);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– определение факторов, оказавших положительное или отрицательное воздействие на организацию методической работы и повышение качества образования: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Положительное воздействие: совершенствование материально-технических и информационных ресурсов, привлечение к проведению методических мероприятий членов педагогического коллектива. Создание условий для работы по программе саморазвития и самообразования.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Отрицательное воздействие: низкий уровень мотивации отдельных педагогов, недостаточное внимание данному направлению со стороны руководителя Ш</w:t>
      </w:r>
      <w:r w:rsidR="0015666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МО. Увеличение нагрузки на учителя, связанной с освоением </w:t>
      </w:r>
      <w:r w:rsidR="000451DB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технологий, нововведений. 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 Влияние внешних факторов;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 xml:space="preserve">– определение задач на </w:t>
      </w:r>
      <w:r w:rsidR="000451DB">
        <w:rPr>
          <w:rFonts w:hAnsi="Times New Roman" w:cs="Times New Roman"/>
          <w:color w:val="000000"/>
          <w:sz w:val="24"/>
          <w:szCs w:val="24"/>
          <w:lang w:val="ru-RU"/>
        </w:rPr>
        <w:t>следующее полугодие</w:t>
      </w: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1) повышать качество образования путем объединения усилий методической и психологической служб;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2) изучать достижения педагогической науки и практики, новые педагогические технологии и методики;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3) совершенствовать систему методической работы школы, в центре которой – учитель, способствующую развитию педагогического творчества и самореализации инициативы педагогических кадров;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4) формировать способность педагогов к рефлексивной деятельности как основы для анализа собственной педагогической деятельности и определения путей решения выявленных проблем, самостоятельного выстраивания траектории своего профессионального развития;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5) выявлять, обобщать и распространять передовой педагогический опыт обучения и воспитания по вопросам эффективной работы (в том числе </w:t>
      </w:r>
      <w:proofErr w:type="spellStart"/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) с учащимися разных категорий (высокомотивированных, слабоуспевающих и др.);</w:t>
      </w:r>
    </w:p>
    <w:p w:rsidR="00382F17" w:rsidRPr="008D0A1C" w:rsidRDefault="006711FB" w:rsidP="000451D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A1C">
        <w:rPr>
          <w:rFonts w:hAnsi="Times New Roman" w:cs="Times New Roman"/>
          <w:color w:val="000000"/>
          <w:sz w:val="24"/>
          <w:szCs w:val="24"/>
          <w:lang w:val="ru-RU"/>
        </w:rPr>
        <w:t>6) стимулировать рост квалификации, профессионализма и продуктивности педагогического труда.</w:t>
      </w:r>
    </w:p>
    <w:sectPr w:rsidR="00382F17" w:rsidRPr="008D0A1C" w:rsidSect="000D22E1">
      <w:pgSz w:w="11907" w:h="16839"/>
      <w:pgMar w:top="993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704D73"/>
    <w:multiLevelType w:val="hybridMultilevel"/>
    <w:tmpl w:val="DDEC425C"/>
    <w:lvl w:ilvl="0" w:tplc="11C652D4">
      <w:start w:val="1"/>
      <w:numFmt w:val="decimal"/>
      <w:lvlText w:val="%1."/>
      <w:lvlJc w:val="left"/>
      <w:pPr>
        <w:ind w:left="66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217F0">
      <w:start w:val="1"/>
      <w:numFmt w:val="decimal"/>
      <w:lvlText w:val="%2."/>
      <w:lvlJc w:val="left"/>
      <w:pPr>
        <w:ind w:left="20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AA6374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BDAE751A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4" w:tplc="CAEA2092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C222058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8FE4B564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4DCC0E2E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3DBE16BC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DD10EF"/>
    <w:multiLevelType w:val="hybridMultilevel"/>
    <w:tmpl w:val="E00C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3E52"/>
    <w:multiLevelType w:val="hybridMultilevel"/>
    <w:tmpl w:val="61A42AC6"/>
    <w:lvl w:ilvl="0" w:tplc="62A27566">
      <w:start w:val="1"/>
      <w:numFmt w:val="decimal"/>
      <w:lvlText w:val="%1."/>
      <w:lvlJc w:val="left"/>
      <w:pPr>
        <w:ind w:left="146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2B189F5E">
      <w:numFmt w:val="bullet"/>
      <w:lvlText w:val=""/>
      <w:lvlJc w:val="left"/>
      <w:pPr>
        <w:ind w:left="13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CA00374">
      <w:numFmt w:val="bullet"/>
      <w:lvlText w:val=""/>
      <w:lvlJc w:val="left"/>
      <w:pPr>
        <w:ind w:left="194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8448108">
      <w:numFmt w:val="bullet"/>
      <w:lvlText w:val="•"/>
      <w:lvlJc w:val="left"/>
      <w:pPr>
        <w:ind w:left="3018" w:hanging="420"/>
      </w:pPr>
      <w:rPr>
        <w:rFonts w:hint="default"/>
        <w:lang w:val="ru-RU" w:eastAsia="en-US" w:bidi="ar-SA"/>
      </w:rPr>
    </w:lvl>
    <w:lvl w:ilvl="4" w:tplc="83C80206">
      <w:numFmt w:val="bullet"/>
      <w:lvlText w:val="•"/>
      <w:lvlJc w:val="left"/>
      <w:pPr>
        <w:ind w:left="4096" w:hanging="420"/>
      </w:pPr>
      <w:rPr>
        <w:rFonts w:hint="default"/>
        <w:lang w:val="ru-RU" w:eastAsia="en-US" w:bidi="ar-SA"/>
      </w:rPr>
    </w:lvl>
    <w:lvl w:ilvl="5" w:tplc="EE38A002">
      <w:numFmt w:val="bullet"/>
      <w:lvlText w:val="•"/>
      <w:lvlJc w:val="left"/>
      <w:pPr>
        <w:ind w:left="5174" w:hanging="420"/>
      </w:pPr>
      <w:rPr>
        <w:rFonts w:hint="default"/>
        <w:lang w:val="ru-RU" w:eastAsia="en-US" w:bidi="ar-SA"/>
      </w:rPr>
    </w:lvl>
    <w:lvl w:ilvl="6" w:tplc="FDA09400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7" w:tplc="4D369B3E">
      <w:numFmt w:val="bullet"/>
      <w:lvlText w:val="•"/>
      <w:lvlJc w:val="left"/>
      <w:pPr>
        <w:ind w:left="7331" w:hanging="420"/>
      </w:pPr>
      <w:rPr>
        <w:rFonts w:hint="default"/>
        <w:lang w:val="ru-RU" w:eastAsia="en-US" w:bidi="ar-SA"/>
      </w:rPr>
    </w:lvl>
    <w:lvl w:ilvl="8" w:tplc="21F62ABA">
      <w:numFmt w:val="bullet"/>
      <w:lvlText w:val="•"/>
      <w:lvlJc w:val="left"/>
      <w:pPr>
        <w:ind w:left="840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B557632"/>
    <w:multiLevelType w:val="hybridMultilevel"/>
    <w:tmpl w:val="1E748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0581"/>
    <w:multiLevelType w:val="multilevel"/>
    <w:tmpl w:val="9E163AD2"/>
    <w:lvl w:ilvl="0">
      <w:numFmt w:val="bullet"/>
      <w:lvlText w:val=""/>
      <w:lvlJc w:val="left"/>
      <w:pPr>
        <w:ind w:left="948" w:hanging="361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954" w:hanging="361"/>
      </w:pPr>
    </w:lvl>
    <w:lvl w:ilvl="2">
      <w:numFmt w:val="bullet"/>
      <w:lvlText w:val="•"/>
      <w:lvlJc w:val="left"/>
      <w:pPr>
        <w:ind w:left="2969" w:hanging="361"/>
      </w:pPr>
    </w:lvl>
    <w:lvl w:ilvl="3">
      <w:numFmt w:val="bullet"/>
      <w:lvlText w:val="•"/>
      <w:lvlJc w:val="left"/>
      <w:pPr>
        <w:ind w:left="3983" w:hanging="361"/>
      </w:pPr>
    </w:lvl>
    <w:lvl w:ilvl="4">
      <w:numFmt w:val="bullet"/>
      <w:lvlText w:val="•"/>
      <w:lvlJc w:val="left"/>
      <w:pPr>
        <w:ind w:left="4998" w:hanging="361"/>
      </w:pPr>
    </w:lvl>
    <w:lvl w:ilvl="5">
      <w:numFmt w:val="bullet"/>
      <w:lvlText w:val="•"/>
      <w:lvlJc w:val="left"/>
      <w:pPr>
        <w:ind w:left="6013" w:hanging="361"/>
      </w:pPr>
    </w:lvl>
    <w:lvl w:ilvl="6">
      <w:numFmt w:val="bullet"/>
      <w:lvlText w:val="•"/>
      <w:lvlJc w:val="left"/>
      <w:pPr>
        <w:ind w:left="7027" w:hanging="361"/>
      </w:pPr>
    </w:lvl>
    <w:lvl w:ilvl="7">
      <w:numFmt w:val="bullet"/>
      <w:lvlText w:val="•"/>
      <w:lvlJc w:val="left"/>
      <w:pPr>
        <w:ind w:left="8042" w:hanging="361"/>
      </w:pPr>
    </w:lvl>
    <w:lvl w:ilvl="8">
      <w:numFmt w:val="bullet"/>
      <w:lvlText w:val="•"/>
      <w:lvlJc w:val="left"/>
      <w:pPr>
        <w:ind w:left="9057" w:hanging="361"/>
      </w:pPr>
    </w:lvl>
  </w:abstractNum>
  <w:abstractNum w:abstractNumId="6" w15:restartNumberingAfterBreak="0">
    <w:nsid w:val="0E267F0C"/>
    <w:multiLevelType w:val="hybridMultilevel"/>
    <w:tmpl w:val="87FEA8BC"/>
    <w:lvl w:ilvl="0" w:tplc="A5D8F47C">
      <w:start w:val="1"/>
      <w:numFmt w:val="decimal"/>
      <w:lvlText w:val="%1."/>
      <w:lvlJc w:val="left"/>
      <w:pPr>
        <w:ind w:left="1948" w:hanging="360"/>
      </w:pPr>
      <w:rPr>
        <w:rFonts w:hint="default"/>
        <w:w w:val="100"/>
        <w:lang w:val="ru-RU" w:eastAsia="en-US" w:bidi="ar-SA"/>
      </w:rPr>
    </w:lvl>
    <w:lvl w:ilvl="1" w:tplc="007A9C30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8E945DD0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6B8662F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F6E0EDA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FC282B3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179C2A3E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D304E006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0A5CE31A"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80125A0"/>
    <w:multiLevelType w:val="hybridMultilevel"/>
    <w:tmpl w:val="C5D4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A39F1"/>
    <w:multiLevelType w:val="hybridMultilevel"/>
    <w:tmpl w:val="A336F3AA"/>
    <w:lvl w:ilvl="0" w:tplc="60C49B5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214466CD"/>
    <w:multiLevelType w:val="multilevel"/>
    <w:tmpl w:val="3438B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A96CEE"/>
    <w:multiLevelType w:val="hybridMultilevel"/>
    <w:tmpl w:val="5754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4B61"/>
    <w:multiLevelType w:val="multilevel"/>
    <w:tmpl w:val="08ECC722"/>
    <w:lvl w:ilvl="0">
      <w:start w:val="1"/>
      <w:numFmt w:val="decimal"/>
      <w:lvlText w:val="%1."/>
      <w:lvlJc w:val="left"/>
      <w:pPr>
        <w:ind w:left="588" w:hanging="360"/>
      </w:pPr>
      <w:rPr>
        <w:spacing w:val="0"/>
      </w:rPr>
    </w:lvl>
    <w:lvl w:ilvl="1">
      <w:numFmt w:val="bullet"/>
      <w:lvlText w:val="•"/>
      <w:lvlJc w:val="left"/>
      <w:pPr>
        <w:ind w:left="1630" w:hanging="360"/>
      </w:pPr>
    </w:lvl>
    <w:lvl w:ilvl="2">
      <w:numFmt w:val="bullet"/>
      <w:lvlText w:val="•"/>
      <w:lvlJc w:val="left"/>
      <w:pPr>
        <w:ind w:left="2681" w:hanging="360"/>
      </w:pPr>
    </w:lvl>
    <w:lvl w:ilvl="3">
      <w:numFmt w:val="bullet"/>
      <w:lvlText w:val="•"/>
      <w:lvlJc w:val="left"/>
      <w:pPr>
        <w:ind w:left="3731" w:hanging="360"/>
      </w:pPr>
    </w:lvl>
    <w:lvl w:ilvl="4">
      <w:numFmt w:val="bullet"/>
      <w:lvlText w:val="•"/>
      <w:lvlJc w:val="left"/>
      <w:pPr>
        <w:ind w:left="4782" w:hanging="360"/>
      </w:pPr>
    </w:lvl>
    <w:lvl w:ilvl="5">
      <w:numFmt w:val="bullet"/>
      <w:lvlText w:val="•"/>
      <w:lvlJc w:val="left"/>
      <w:pPr>
        <w:ind w:left="583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934" w:hanging="360"/>
      </w:pPr>
    </w:lvl>
    <w:lvl w:ilvl="8">
      <w:numFmt w:val="bullet"/>
      <w:lvlText w:val="•"/>
      <w:lvlJc w:val="left"/>
      <w:pPr>
        <w:ind w:left="8985" w:hanging="360"/>
      </w:pPr>
    </w:lvl>
  </w:abstractNum>
  <w:abstractNum w:abstractNumId="12" w15:restartNumberingAfterBreak="0">
    <w:nsid w:val="32297F04"/>
    <w:multiLevelType w:val="hybridMultilevel"/>
    <w:tmpl w:val="0FA48CDE"/>
    <w:lvl w:ilvl="0" w:tplc="8E3AC9CC">
      <w:numFmt w:val="bullet"/>
      <w:lvlText w:val=""/>
      <w:lvlJc w:val="left"/>
      <w:pPr>
        <w:ind w:left="19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162F56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8676C5AE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4CB2D37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1BCF4F8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8130767E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3F889C66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8E3C2B0C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B316F970"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C2476DE"/>
    <w:multiLevelType w:val="hybridMultilevel"/>
    <w:tmpl w:val="9D72B910"/>
    <w:lvl w:ilvl="0" w:tplc="DF08CE5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 w15:restartNumberingAfterBreak="0">
    <w:nsid w:val="42213F4C"/>
    <w:multiLevelType w:val="hybridMultilevel"/>
    <w:tmpl w:val="1A58247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519D422C"/>
    <w:multiLevelType w:val="hybridMultilevel"/>
    <w:tmpl w:val="9388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B6DC6"/>
    <w:multiLevelType w:val="hybridMultilevel"/>
    <w:tmpl w:val="19B0E364"/>
    <w:lvl w:ilvl="0" w:tplc="F926CD50">
      <w:start w:val="1"/>
      <w:numFmt w:val="decimal"/>
      <w:lvlText w:val="%1."/>
      <w:lvlJc w:val="left"/>
      <w:pPr>
        <w:ind w:left="66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EAD18">
      <w:numFmt w:val="bullet"/>
      <w:lvlText w:val="•"/>
      <w:lvlJc w:val="left"/>
      <w:pPr>
        <w:ind w:left="1650" w:hanging="257"/>
      </w:pPr>
      <w:rPr>
        <w:rFonts w:hint="default"/>
        <w:lang w:val="ru-RU" w:eastAsia="en-US" w:bidi="ar-SA"/>
      </w:rPr>
    </w:lvl>
    <w:lvl w:ilvl="2" w:tplc="F1B4155A">
      <w:numFmt w:val="bullet"/>
      <w:lvlText w:val="•"/>
      <w:lvlJc w:val="left"/>
      <w:pPr>
        <w:ind w:left="2641" w:hanging="257"/>
      </w:pPr>
      <w:rPr>
        <w:rFonts w:hint="default"/>
        <w:lang w:val="ru-RU" w:eastAsia="en-US" w:bidi="ar-SA"/>
      </w:rPr>
    </w:lvl>
    <w:lvl w:ilvl="3" w:tplc="9702BE28">
      <w:numFmt w:val="bullet"/>
      <w:lvlText w:val="•"/>
      <w:lvlJc w:val="left"/>
      <w:pPr>
        <w:ind w:left="3631" w:hanging="257"/>
      </w:pPr>
      <w:rPr>
        <w:rFonts w:hint="default"/>
        <w:lang w:val="ru-RU" w:eastAsia="en-US" w:bidi="ar-SA"/>
      </w:rPr>
    </w:lvl>
    <w:lvl w:ilvl="4" w:tplc="975064E8">
      <w:numFmt w:val="bullet"/>
      <w:lvlText w:val="•"/>
      <w:lvlJc w:val="left"/>
      <w:pPr>
        <w:ind w:left="4622" w:hanging="257"/>
      </w:pPr>
      <w:rPr>
        <w:rFonts w:hint="default"/>
        <w:lang w:val="ru-RU" w:eastAsia="en-US" w:bidi="ar-SA"/>
      </w:rPr>
    </w:lvl>
    <w:lvl w:ilvl="5" w:tplc="6F4C3B12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696CDF16">
      <w:numFmt w:val="bullet"/>
      <w:lvlText w:val="•"/>
      <w:lvlJc w:val="left"/>
      <w:pPr>
        <w:ind w:left="6603" w:hanging="257"/>
      </w:pPr>
      <w:rPr>
        <w:rFonts w:hint="default"/>
        <w:lang w:val="ru-RU" w:eastAsia="en-US" w:bidi="ar-SA"/>
      </w:rPr>
    </w:lvl>
    <w:lvl w:ilvl="7" w:tplc="D8C81A72">
      <w:numFmt w:val="bullet"/>
      <w:lvlText w:val="•"/>
      <w:lvlJc w:val="left"/>
      <w:pPr>
        <w:ind w:left="7594" w:hanging="257"/>
      </w:pPr>
      <w:rPr>
        <w:rFonts w:hint="default"/>
        <w:lang w:val="ru-RU" w:eastAsia="en-US" w:bidi="ar-SA"/>
      </w:rPr>
    </w:lvl>
    <w:lvl w:ilvl="8" w:tplc="EF4A693A">
      <w:numFmt w:val="bullet"/>
      <w:lvlText w:val="•"/>
      <w:lvlJc w:val="left"/>
      <w:pPr>
        <w:ind w:left="8585" w:hanging="257"/>
      </w:pPr>
      <w:rPr>
        <w:rFonts w:hint="default"/>
        <w:lang w:val="ru-RU" w:eastAsia="en-US" w:bidi="ar-SA"/>
      </w:rPr>
    </w:lvl>
  </w:abstractNum>
  <w:abstractNum w:abstractNumId="17" w15:restartNumberingAfterBreak="0">
    <w:nsid w:val="55BF370E"/>
    <w:multiLevelType w:val="multilevel"/>
    <w:tmpl w:val="4E9887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B93E82"/>
    <w:multiLevelType w:val="hybridMultilevel"/>
    <w:tmpl w:val="485C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13090"/>
    <w:multiLevelType w:val="hybridMultilevel"/>
    <w:tmpl w:val="8278AE5C"/>
    <w:lvl w:ilvl="0" w:tplc="A93029F8">
      <w:start w:val="1"/>
      <w:numFmt w:val="decimal"/>
      <w:lvlText w:val="%1."/>
      <w:lvlJc w:val="left"/>
      <w:pPr>
        <w:ind w:left="12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EA6D94">
      <w:numFmt w:val="bullet"/>
      <w:lvlText w:val=""/>
      <w:lvlJc w:val="left"/>
      <w:pPr>
        <w:ind w:left="268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45258F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3" w:tplc="5180EA6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729C4D44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5" w:tplc="888CF704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6" w:tplc="1522280E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7" w:tplc="118201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 w:tplc="9A345E6E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6"/>
  </w:num>
  <w:num w:numId="5">
    <w:abstractNumId w:val="12"/>
  </w:num>
  <w:num w:numId="6">
    <w:abstractNumId w:val="1"/>
  </w:num>
  <w:num w:numId="7">
    <w:abstractNumId w:val="18"/>
  </w:num>
  <w:num w:numId="8">
    <w:abstractNumId w:val="17"/>
  </w:num>
  <w:num w:numId="9">
    <w:abstractNumId w:val="9"/>
  </w:num>
  <w:num w:numId="10">
    <w:abstractNumId w:val="14"/>
  </w:num>
  <w:num w:numId="11">
    <w:abstractNumId w:val="19"/>
  </w:num>
  <w:num w:numId="12">
    <w:abstractNumId w:val="7"/>
  </w:num>
  <w:num w:numId="13">
    <w:abstractNumId w:val="15"/>
  </w:num>
  <w:num w:numId="14">
    <w:abstractNumId w:val="4"/>
  </w:num>
  <w:num w:numId="15">
    <w:abstractNumId w:val="11"/>
  </w:num>
  <w:num w:numId="16">
    <w:abstractNumId w:val="5"/>
  </w:num>
  <w:num w:numId="17">
    <w:abstractNumId w:val="13"/>
  </w:num>
  <w:num w:numId="18">
    <w:abstractNumId w:val="2"/>
  </w:num>
  <w:num w:numId="19">
    <w:abstractNumId w:val="10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179"/>
    <w:rsid w:val="000059D3"/>
    <w:rsid w:val="00020D1A"/>
    <w:rsid w:val="0004207A"/>
    <w:rsid w:val="000451DB"/>
    <w:rsid w:val="000457CA"/>
    <w:rsid w:val="0005338A"/>
    <w:rsid w:val="00054F30"/>
    <w:rsid w:val="00056704"/>
    <w:rsid w:val="0006278F"/>
    <w:rsid w:val="00077590"/>
    <w:rsid w:val="000824E1"/>
    <w:rsid w:val="000969F0"/>
    <w:rsid w:val="00096A8C"/>
    <w:rsid w:val="00097303"/>
    <w:rsid w:val="000B169D"/>
    <w:rsid w:val="000B76A7"/>
    <w:rsid w:val="000D22E1"/>
    <w:rsid w:val="000D33C7"/>
    <w:rsid w:val="00107A07"/>
    <w:rsid w:val="001158DF"/>
    <w:rsid w:val="0013258D"/>
    <w:rsid w:val="00156661"/>
    <w:rsid w:val="0017673E"/>
    <w:rsid w:val="00185E1A"/>
    <w:rsid w:val="001E652C"/>
    <w:rsid w:val="00212488"/>
    <w:rsid w:val="00230813"/>
    <w:rsid w:val="002470D4"/>
    <w:rsid w:val="00253E47"/>
    <w:rsid w:val="002635EC"/>
    <w:rsid w:val="00263ABA"/>
    <w:rsid w:val="002909AF"/>
    <w:rsid w:val="00297F52"/>
    <w:rsid w:val="002D33B1"/>
    <w:rsid w:val="002D3591"/>
    <w:rsid w:val="002F13E3"/>
    <w:rsid w:val="00302C57"/>
    <w:rsid w:val="00306FE2"/>
    <w:rsid w:val="00307C3A"/>
    <w:rsid w:val="003252FC"/>
    <w:rsid w:val="00346222"/>
    <w:rsid w:val="003514A0"/>
    <w:rsid w:val="00352525"/>
    <w:rsid w:val="003612D5"/>
    <w:rsid w:val="003703F0"/>
    <w:rsid w:val="00382F17"/>
    <w:rsid w:val="003836D3"/>
    <w:rsid w:val="00384EEB"/>
    <w:rsid w:val="003A2F7D"/>
    <w:rsid w:val="003A4821"/>
    <w:rsid w:val="003A62D3"/>
    <w:rsid w:val="003E281F"/>
    <w:rsid w:val="00402E18"/>
    <w:rsid w:val="004145E1"/>
    <w:rsid w:val="004353E8"/>
    <w:rsid w:val="00436090"/>
    <w:rsid w:val="00455E0B"/>
    <w:rsid w:val="00474FDF"/>
    <w:rsid w:val="00485B02"/>
    <w:rsid w:val="00493298"/>
    <w:rsid w:val="004A25C6"/>
    <w:rsid w:val="004A7F24"/>
    <w:rsid w:val="004D3364"/>
    <w:rsid w:val="004F7E17"/>
    <w:rsid w:val="0050721A"/>
    <w:rsid w:val="0051541D"/>
    <w:rsid w:val="00551C25"/>
    <w:rsid w:val="005663FC"/>
    <w:rsid w:val="00567358"/>
    <w:rsid w:val="005A05CE"/>
    <w:rsid w:val="005A7F57"/>
    <w:rsid w:val="005C1291"/>
    <w:rsid w:val="005E3CAB"/>
    <w:rsid w:val="005F4096"/>
    <w:rsid w:val="00606B37"/>
    <w:rsid w:val="006126C4"/>
    <w:rsid w:val="00615005"/>
    <w:rsid w:val="00653AF6"/>
    <w:rsid w:val="00663673"/>
    <w:rsid w:val="006711FB"/>
    <w:rsid w:val="00674AA8"/>
    <w:rsid w:val="006B730D"/>
    <w:rsid w:val="006B7C22"/>
    <w:rsid w:val="006E3E76"/>
    <w:rsid w:val="00717111"/>
    <w:rsid w:val="00762195"/>
    <w:rsid w:val="007637C8"/>
    <w:rsid w:val="00766BBD"/>
    <w:rsid w:val="00777C1D"/>
    <w:rsid w:val="007E133A"/>
    <w:rsid w:val="007F6E8F"/>
    <w:rsid w:val="00812D6C"/>
    <w:rsid w:val="00817240"/>
    <w:rsid w:val="00824047"/>
    <w:rsid w:val="00836CCF"/>
    <w:rsid w:val="00846099"/>
    <w:rsid w:val="00863D44"/>
    <w:rsid w:val="00870E27"/>
    <w:rsid w:val="008745FA"/>
    <w:rsid w:val="008A2E32"/>
    <w:rsid w:val="008A7650"/>
    <w:rsid w:val="008B18C1"/>
    <w:rsid w:val="008C162F"/>
    <w:rsid w:val="008D0100"/>
    <w:rsid w:val="008D099B"/>
    <w:rsid w:val="008D0A1C"/>
    <w:rsid w:val="009145FD"/>
    <w:rsid w:val="0095199E"/>
    <w:rsid w:val="00976A4B"/>
    <w:rsid w:val="00983BBB"/>
    <w:rsid w:val="00987381"/>
    <w:rsid w:val="00996C22"/>
    <w:rsid w:val="009A1513"/>
    <w:rsid w:val="009B689E"/>
    <w:rsid w:val="009C64B7"/>
    <w:rsid w:val="009D3C0A"/>
    <w:rsid w:val="009E144B"/>
    <w:rsid w:val="009E5001"/>
    <w:rsid w:val="009F0B59"/>
    <w:rsid w:val="009F635D"/>
    <w:rsid w:val="00A16F95"/>
    <w:rsid w:val="00A21F3E"/>
    <w:rsid w:val="00A30C3E"/>
    <w:rsid w:val="00A8085E"/>
    <w:rsid w:val="00A81D48"/>
    <w:rsid w:val="00A86610"/>
    <w:rsid w:val="00A87B84"/>
    <w:rsid w:val="00AA5EAB"/>
    <w:rsid w:val="00AA6CCF"/>
    <w:rsid w:val="00AA72A5"/>
    <w:rsid w:val="00AD07C2"/>
    <w:rsid w:val="00AD706F"/>
    <w:rsid w:val="00AF3A0C"/>
    <w:rsid w:val="00B162D6"/>
    <w:rsid w:val="00B22355"/>
    <w:rsid w:val="00B248E9"/>
    <w:rsid w:val="00B24940"/>
    <w:rsid w:val="00B256B6"/>
    <w:rsid w:val="00B51872"/>
    <w:rsid w:val="00B73A5A"/>
    <w:rsid w:val="00B8245E"/>
    <w:rsid w:val="00B91A57"/>
    <w:rsid w:val="00B97F2E"/>
    <w:rsid w:val="00BB6199"/>
    <w:rsid w:val="00BC4D63"/>
    <w:rsid w:val="00BF3FF1"/>
    <w:rsid w:val="00BF7B25"/>
    <w:rsid w:val="00C058CD"/>
    <w:rsid w:val="00C20EAE"/>
    <w:rsid w:val="00C216BB"/>
    <w:rsid w:val="00C343B6"/>
    <w:rsid w:val="00C37BAF"/>
    <w:rsid w:val="00C43120"/>
    <w:rsid w:val="00C53622"/>
    <w:rsid w:val="00C736A6"/>
    <w:rsid w:val="00CB1C10"/>
    <w:rsid w:val="00CB438C"/>
    <w:rsid w:val="00CE7A66"/>
    <w:rsid w:val="00D227DC"/>
    <w:rsid w:val="00D400C8"/>
    <w:rsid w:val="00D40E87"/>
    <w:rsid w:val="00D44EB1"/>
    <w:rsid w:val="00D47643"/>
    <w:rsid w:val="00D672DB"/>
    <w:rsid w:val="00DC08E2"/>
    <w:rsid w:val="00DE088E"/>
    <w:rsid w:val="00E05FE6"/>
    <w:rsid w:val="00E136AA"/>
    <w:rsid w:val="00E438A1"/>
    <w:rsid w:val="00E81ACD"/>
    <w:rsid w:val="00E83C97"/>
    <w:rsid w:val="00E85175"/>
    <w:rsid w:val="00EB6DC5"/>
    <w:rsid w:val="00ED1B7A"/>
    <w:rsid w:val="00EF38D5"/>
    <w:rsid w:val="00EF7C25"/>
    <w:rsid w:val="00F01E19"/>
    <w:rsid w:val="00F23EC7"/>
    <w:rsid w:val="00F2574C"/>
    <w:rsid w:val="00F4393F"/>
    <w:rsid w:val="00F54CD9"/>
    <w:rsid w:val="00F622C7"/>
    <w:rsid w:val="00FA1E94"/>
    <w:rsid w:val="00FD3E18"/>
    <w:rsid w:val="00FD569E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39B3"/>
  <w15:docId w15:val="{2B6EBE4A-9F18-4E78-887F-11FB9EE8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636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663673"/>
    <w:pP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5E0B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F2574C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39"/>
    <w:rsid w:val="00F2574C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162D6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B8245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8460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6099"/>
  </w:style>
  <w:style w:type="table" w:customStyle="1" w:styleId="4">
    <w:name w:val="Сетка таблицы4"/>
    <w:basedOn w:val="a1"/>
    <w:next w:val="a4"/>
    <w:uiPriority w:val="59"/>
    <w:rsid w:val="00F622C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AA6CCF"/>
    <w:rPr>
      <w:color w:val="000080"/>
      <w:u w:val="single"/>
    </w:rPr>
  </w:style>
  <w:style w:type="character" w:customStyle="1" w:styleId="Exact">
    <w:name w:val="Основной текст Exact"/>
    <w:basedOn w:val="a0"/>
    <w:rsid w:val="00AA6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">
    <w:name w:val="Заголовок №1_"/>
    <w:basedOn w:val="a0"/>
    <w:link w:val="13"/>
    <w:rsid w:val="00AA6CC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Основной текст_"/>
    <w:basedOn w:val="a0"/>
    <w:link w:val="20"/>
    <w:rsid w:val="00AA6C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A6CCF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Calibri105pt">
    <w:name w:val="Основной текст + Calibri;10;5 pt"/>
    <w:basedOn w:val="a9"/>
    <w:rsid w:val="00AA6CC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AA6CCF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aa">
    <w:name w:val="Колонтитул_"/>
    <w:basedOn w:val="a0"/>
    <w:link w:val="14"/>
    <w:rsid w:val="00AA6CCF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b">
    <w:name w:val="Колонтитул"/>
    <w:basedOn w:val="aa"/>
    <w:rsid w:val="00AA6CC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c">
    <w:name w:val="Подпись к таблице_"/>
    <w:basedOn w:val="a0"/>
    <w:link w:val="15"/>
    <w:rsid w:val="00AA6CC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6">
    <w:name w:val="Основной текст1"/>
    <w:basedOn w:val="a9"/>
    <w:rsid w:val="00AA6CC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d">
    <w:name w:val="Подпись к таблице"/>
    <w:basedOn w:val="ac"/>
    <w:rsid w:val="00AA6CC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0">
    <w:name w:val="Подпись к таблице (3)_"/>
    <w:basedOn w:val="a0"/>
    <w:link w:val="31"/>
    <w:rsid w:val="00AA6C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_"/>
    <w:basedOn w:val="a0"/>
    <w:link w:val="310"/>
    <w:rsid w:val="00AA6CC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rsid w:val="00AA6CC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9"/>
    <w:rsid w:val="00AA6CCF"/>
    <w:pPr>
      <w:widowControl w:val="0"/>
      <w:shd w:val="clear" w:color="auto" w:fill="FFFFFF"/>
      <w:spacing w:before="0" w:beforeAutospacing="0" w:after="0" w:afterAutospacing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AA6CCF"/>
    <w:pPr>
      <w:widowControl w:val="0"/>
      <w:shd w:val="clear" w:color="auto" w:fill="FFFFFF"/>
      <w:spacing w:before="0" w:beforeAutospacing="0" w:after="0" w:afterAutospacing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AA6CCF"/>
    <w:pPr>
      <w:widowControl w:val="0"/>
      <w:shd w:val="clear" w:color="auto" w:fill="FFFFFF"/>
      <w:spacing w:before="240" w:beforeAutospacing="0" w:after="60" w:afterAutospacing="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4">
    <w:name w:val="Подпись к таблице (2)"/>
    <w:basedOn w:val="a"/>
    <w:link w:val="23"/>
    <w:rsid w:val="00AA6CCF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14">
    <w:name w:val="Колонтитул1"/>
    <w:basedOn w:val="a"/>
    <w:link w:val="aa"/>
    <w:rsid w:val="00AA6CCF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5">
    <w:name w:val="Подпись к таблице1"/>
    <w:basedOn w:val="a"/>
    <w:link w:val="ac"/>
    <w:rsid w:val="00AA6CCF"/>
    <w:pPr>
      <w:widowControl w:val="0"/>
      <w:shd w:val="clear" w:color="auto" w:fill="FFFFFF"/>
      <w:spacing w:before="0" w:beforeAutospacing="0" w:after="0" w:afterAutospacing="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1">
    <w:name w:val="Подпись к таблице (3)"/>
    <w:basedOn w:val="a"/>
    <w:link w:val="30"/>
    <w:rsid w:val="00AA6CCF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Основной текст (3)1"/>
    <w:basedOn w:val="a"/>
    <w:link w:val="32"/>
    <w:rsid w:val="00AA6CCF"/>
    <w:pPr>
      <w:widowControl w:val="0"/>
      <w:shd w:val="clear" w:color="auto" w:fill="FFFFFF"/>
      <w:spacing w:before="0" w:beforeAutospacing="0" w:after="0" w:afterAutospacing="0" w:line="274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e">
    <w:name w:val="header"/>
    <w:basedOn w:val="a"/>
    <w:link w:val="af"/>
    <w:uiPriority w:val="99"/>
    <w:semiHidden/>
    <w:unhideWhenUsed/>
    <w:rsid w:val="00AA6CCF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A6CCF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semiHidden/>
    <w:unhideWhenUsed/>
    <w:rsid w:val="00AA6CCF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AA6CCF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A6CCF"/>
    <w:pPr>
      <w:widowControl w:val="0"/>
      <w:spacing w:before="0" w:beforeAutospacing="0" w:after="0" w:afterAutospacing="0"/>
    </w:pPr>
    <w:rPr>
      <w:rFonts w:ascii="Tahoma" w:eastAsia="Courier New" w:hAnsi="Tahoma" w:cs="Tahoma"/>
      <w:color w:val="000000"/>
      <w:sz w:val="16"/>
      <w:szCs w:val="16"/>
      <w:lang w:val="ru-RU"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6CCF"/>
    <w:rPr>
      <w:rFonts w:ascii="Tahoma" w:eastAsia="Courier New" w:hAnsi="Tahoma" w:cs="Tahoma"/>
      <w:color w:val="000000"/>
      <w:sz w:val="16"/>
      <w:szCs w:val="16"/>
      <w:lang w:val="ru-RU" w:eastAsia="ru-RU"/>
    </w:rPr>
  </w:style>
  <w:style w:type="paragraph" w:customStyle="1" w:styleId="af4">
    <w:name w:val="Содержимое таблицы"/>
    <w:basedOn w:val="a"/>
    <w:rsid w:val="00AA6CCF"/>
    <w:pPr>
      <w:widowControl w:val="0"/>
      <w:suppressLineNumbers/>
      <w:suppressAutoHyphens/>
      <w:spacing w:before="0" w:beforeAutospacing="0" w:after="0" w:afterAutospacing="0"/>
    </w:pPr>
    <w:rPr>
      <w:rFonts w:ascii="Arial" w:eastAsia="DejaVu Sans" w:hAnsi="Arial" w:cs="Times New Roman"/>
      <w:kern w:val="1"/>
      <w:sz w:val="20"/>
      <w:szCs w:val="24"/>
      <w:lang w:val="ru-RU" w:eastAsia="ru-RU"/>
    </w:rPr>
  </w:style>
  <w:style w:type="paragraph" w:styleId="af5">
    <w:name w:val="No Spacing"/>
    <w:uiPriority w:val="1"/>
    <w:qFormat/>
    <w:rsid w:val="00AA6CCF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f6">
    <w:name w:val="Маркеры списка"/>
    <w:rsid w:val="00AA6CCF"/>
    <w:rPr>
      <w:rFonts w:ascii="OpenSymbol" w:eastAsia="OpenSymbol" w:hAnsi="OpenSymbol" w:cs="OpenSymbol"/>
    </w:rPr>
  </w:style>
  <w:style w:type="character" w:customStyle="1" w:styleId="af7">
    <w:name w:val="Другое_"/>
    <w:basedOn w:val="a0"/>
    <w:link w:val="af8"/>
    <w:rsid w:val="00AA6C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8">
    <w:name w:val="Другое"/>
    <w:basedOn w:val="a"/>
    <w:link w:val="af7"/>
    <w:rsid w:val="00AA6CCF"/>
    <w:pPr>
      <w:widowControl w:val="0"/>
      <w:shd w:val="clear" w:color="auto" w:fill="FFFFFF"/>
      <w:spacing w:before="0" w:beforeAutospacing="0" w:after="0" w:afterAutospacing="0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Заголовок №2_"/>
    <w:basedOn w:val="a0"/>
    <w:link w:val="26"/>
    <w:rsid w:val="00AA6C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AA6CCF"/>
    <w:pPr>
      <w:widowControl w:val="0"/>
      <w:shd w:val="clear" w:color="auto" w:fill="FFFFFF"/>
      <w:spacing w:before="0" w:beforeAutospacing="0" w:after="0" w:afterAutospacing="0"/>
      <w:ind w:left="270" w:hanging="180"/>
      <w:outlineLvl w:val="1"/>
    </w:pPr>
    <w:rPr>
      <w:rFonts w:ascii="Times New Roman" w:eastAsia="Times New Roman" w:hAnsi="Times New Roman" w:cs="Times New Roman"/>
      <w:b/>
      <w:bCs/>
    </w:rPr>
  </w:style>
  <w:style w:type="table" w:customStyle="1" w:styleId="5">
    <w:name w:val="Сетка таблицы5"/>
    <w:basedOn w:val="a1"/>
    <w:next w:val="a4"/>
    <w:uiPriority w:val="59"/>
    <w:rsid w:val="00AA6CCF"/>
    <w:pPr>
      <w:spacing w:before="0" w:beforeAutospacing="0" w:after="0" w:afterAutospacing="0"/>
    </w:pPr>
    <w:rPr>
      <w:rFonts w:ascii="Calibri" w:eastAsia="SimSu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AA6CCF"/>
    <w:pPr>
      <w:spacing w:before="0" w:beforeAutospacing="0" w:after="0" w:afterAutospacing="0"/>
    </w:pPr>
    <w:rPr>
      <w:rFonts w:ascii="Calibri" w:eastAsia="SimSu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AA6CCF"/>
  </w:style>
  <w:style w:type="table" w:customStyle="1" w:styleId="8">
    <w:name w:val="Сетка таблицы8"/>
    <w:basedOn w:val="a1"/>
    <w:next w:val="a4"/>
    <w:uiPriority w:val="59"/>
    <w:rsid w:val="00AA6CCF"/>
    <w:pPr>
      <w:spacing w:before="0"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AA6CCF"/>
    <w:pPr>
      <w:spacing w:before="0"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AA6CCF"/>
    <w:pPr>
      <w:keepNext/>
      <w:keepLines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7">
    <w:name w:val="Нет списка1"/>
    <w:next w:val="a2"/>
    <w:uiPriority w:val="99"/>
    <w:semiHidden/>
    <w:unhideWhenUsed/>
    <w:rsid w:val="00AA6CCF"/>
  </w:style>
  <w:style w:type="table" w:customStyle="1" w:styleId="100">
    <w:name w:val="Сетка таблицы10"/>
    <w:basedOn w:val="a1"/>
    <w:next w:val="a4"/>
    <w:uiPriority w:val="59"/>
    <w:rsid w:val="00AA6CCF"/>
    <w:pPr>
      <w:spacing w:before="0"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4"/>
    <w:uiPriority w:val="59"/>
    <w:rsid w:val="00AA6CCF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4"/>
    <w:uiPriority w:val="59"/>
    <w:rsid w:val="00AA6CCF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next w:val="a4"/>
    <w:uiPriority w:val="59"/>
    <w:rsid w:val="00AA6CCF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59"/>
    <w:rsid w:val="00AA6CCF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4"/>
    <w:uiPriority w:val="59"/>
    <w:rsid w:val="00AA6CCF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2">
    <w:name w:val="Заголовок 1 Знак1"/>
    <w:basedOn w:val="a0"/>
    <w:uiPriority w:val="9"/>
    <w:rsid w:val="00AA6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0">
    <w:name w:val="Сетка таблицы12"/>
    <w:basedOn w:val="a1"/>
    <w:next w:val="a4"/>
    <w:uiPriority w:val="39"/>
    <w:rsid w:val="005C129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39"/>
    <w:rsid w:val="005C129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C1291"/>
  </w:style>
  <w:style w:type="table" w:customStyle="1" w:styleId="140">
    <w:name w:val="Сетка таблицы14"/>
    <w:basedOn w:val="a1"/>
    <w:next w:val="a4"/>
    <w:uiPriority w:val="39"/>
    <w:rsid w:val="005C129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59"/>
    <w:rsid w:val="005C1291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5C1291"/>
    <w:pPr>
      <w:widowControl w:val="0"/>
      <w:spacing w:before="0" w:beforeAutospacing="0" w:after="0" w:afterAutospacing="0"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4"/>
    <w:uiPriority w:val="59"/>
    <w:rsid w:val="005C129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4"/>
    <w:uiPriority w:val="59"/>
    <w:rsid w:val="005C1291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Intense Emphasis"/>
    <w:uiPriority w:val="21"/>
    <w:qFormat/>
    <w:rsid w:val="009F0B59"/>
    <w:rPr>
      <w:i/>
      <w:iCs/>
      <w:color w:val="5B9BD5"/>
    </w:rPr>
  </w:style>
  <w:style w:type="table" w:customStyle="1" w:styleId="160">
    <w:name w:val="Сетка таблицы16"/>
    <w:basedOn w:val="a1"/>
    <w:next w:val="a4"/>
    <w:uiPriority w:val="39"/>
    <w:rsid w:val="00615005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4"/>
    <w:uiPriority w:val="59"/>
    <w:rsid w:val="00615005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4"/>
    <w:uiPriority w:val="39"/>
    <w:rsid w:val="000824E1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next w:val="a4"/>
    <w:uiPriority w:val="39"/>
    <w:rsid w:val="000824E1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4"/>
    <w:uiPriority w:val="39"/>
    <w:rsid w:val="00C20EA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384EEB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F92C-FBBF-490C-BC25-80ED7E86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33</cp:revision>
  <cp:lastPrinted>2025-05-23T02:02:00Z</cp:lastPrinted>
  <dcterms:created xsi:type="dcterms:W3CDTF">2025-05-23T02:03:00Z</dcterms:created>
  <dcterms:modified xsi:type="dcterms:W3CDTF">2025-05-27T07:15:00Z</dcterms:modified>
</cp:coreProperties>
</file>